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BB657D">
        <w:trPr>
          <w:trHeight w:hRule="exact" w:val="1528"/>
        </w:trPr>
        <w:tc>
          <w:tcPr>
            <w:tcW w:w="143" w:type="dxa"/>
          </w:tcPr>
          <w:p w:rsidR="00BB657D" w:rsidRDefault="00BB657D"/>
        </w:tc>
        <w:tc>
          <w:tcPr>
            <w:tcW w:w="285" w:type="dxa"/>
          </w:tcPr>
          <w:p w:rsidR="00BB657D" w:rsidRDefault="00BB657D"/>
        </w:tc>
        <w:tc>
          <w:tcPr>
            <w:tcW w:w="710" w:type="dxa"/>
          </w:tcPr>
          <w:p w:rsidR="00BB657D" w:rsidRDefault="00BB657D"/>
        </w:tc>
        <w:tc>
          <w:tcPr>
            <w:tcW w:w="1419" w:type="dxa"/>
          </w:tcPr>
          <w:p w:rsidR="00BB657D" w:rsidRDefault="00BB657D"/>
        </w:tc>
        <w:tc>
          <w:tcPr>
            <w:tcW w:w="1419" w:type="dxa"/>
          </w:tcPr>
          <w:p w:rsidR="00BB657D" w:rsidRDefault="00BB657D"/>
        </w:tc>
        <w:tc>
          <w:tcPr>
            <w:tcW w:w="710" w:type="dxa"/>
          </w:tcPr>
          <w:p w:rsidR="00BB657D" w:rsidRDefault="00BB657D"/>
        </w:tc>
        <w:tc>
          <w:tcPr>
            <w:tcW w:w="5543" w:type="dxa"/>
            <w:gridSpan w:val="4"/>
            <w:shd w:val="clear" w:color="000000" w:fill="FFFFFF"/>
            <w:tcMar>
              <w:left w:w="34" w:type="dxa"/>
              <w:right w:w="34" w:type="dxa"/>
            </w:tcMar>
          </w:tcPr>
          <w:p w:rsidR="00BB657D" w:rsidRDefault="008C53D7">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28.03.2022 №28.</w:t>
            </w:r>
          </w:p>
        </w:tc>
      </w:tr>
      <w:tr w:rsidR="00BB657D">
        <w:trPr>
          <w:trHeight w:hRule="exact" w:val="138"/>
        </w:trPr>
        <w:tc>
          <w:tcPr>
            <w:tcW w:w="143" w:type="dxa"/>
          </w:tcPr>
          <w:p w:rsidR="00BB657D" w:rsidRDefault="00BB657D"/>
        </w:tc>
        <w:tc>
          <w:tcPr>
            <w:tcW w:w="285" w:type="dxa"/>
          </w:tcPr>
          <w:p w:rsidR="00BB657D" w:rsidRDefault="00BB657D"/>
        </w:tc>
        <w:tc>
          <w:tcPr>
            <w:tcW w:w="710" w:type="dxa"/>
          </w:tcPr>
          <w:p w:rsidR="00BB657D" w:rsidRDefault="00BB657D"/>
        </w:tc>
        <w:tc>
          <w:tcPr>
            <w:tcW w:w="1419" w:type="dxa"/>
          </w:tcPr>
          <w:p w:rsidR="00BB657D" w:rsidRDefault="00BB657D"/>
        </w:tc>
        <w:tc>
          <w:tcPr>
            <w:tcW w:w="1419" w:type="dxa"/>
          </w:tcPr>
          <w:p w:rsidR="00BB657D" w:rsidRDefault="00BB657D"/>
        </w:tc>
        <w:tc>
          <w:tcPr>
            <w:tcW w:w="710" w:type="dxa"/>
          </w:tcPr>
          <w:p w:rsidR="00BB657D" w:rsidRDefault="00BB657D"/>
        </w:tc>
        <w:tc>
          <w:tcPr>
            <w:tcW w:w="426" w:type="dxa"/>
          </w:tcPr>
          <w:p w:rsidR="00BB657D" w:rsidRDefault="00BB657D"/>
        </w:tc>
        <w:tc>
          <w:tcPr>
            <w:tcW w:w="1277" w:type="dxa"/>
          </w:tcPr>
          <w:p w:rsidR="00BB657D" w:rsidRDefault="00BB657D"/>
        </w:tc>
        <w:tc>
          <w:tcPr>
            <w:tcW w:w="993" w:type="dxa"/>
          </w:tcPr>
          <w:p w:rsidR="00BB657D" w:rsidRDefault="00BB657D"/>
        </w:tc>
        <w:tc>
          <w:tcPr>
            <w:tcW w:w="2836" w:type="dxa"/>
          </w:tcPr>
          <w:p w:rsidR="00BB657D" w:rsidRDefault="00BB657D"/>
        </w:tc>
      </w:tr>
      <w:tr w:rsidR="00BB657D">
        <w:trPr>
          <w:trHeight w:hRule="exact" w:val="585"/>
        </w:trPr>
        <w:tc>
          <w:tcPr>
            <w:tcW w:w="10221" w:type="dxa"/>
            <w:gridSpan w:val="10"/>
            <w:shd w:val="clear" w:color="000000" w:fill="FFFFFF"/>
            <w:tcMar>
              <w:left w:w="34" w:type="dxa"/>
              <w:right w:w="34" w:type="dxa"/>
            </w:tcMar>
          </w:tcPr>
          <w:p w:rsidR="00BB657D" w:rsidRDefault="008C53D7">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BB657D" w:rsidRDefault="008C53D7">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BB657D">
        <w:trPr>
          <w:trHeight w:hRule="exact" w:val="314"/>
        </w:trPr>
        <w:tc>
          <w:tcPr>
            <w:tcW w:w="10221" w:type="dxa"/>
            <w:gridSpan w:val="10"/>
            <w:shd w:val="clear" w:color="000000" w:fill="FFFFFF"/>
            <w:tcMar>
              <w:left w:w="34" w:type="dxa"/>
              <w:right w:w="34" w:type="dxa"/>
            </w:tcMar>
          </w:tcPr>
          <w:p w:rsidR="00BB657D" w:rsidRDefault="008C53D7">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BB657D">
        <w:trPr>
          <w:trHeight w:hRule="exact" w:val="211"/>
        </w:trPr>
        <w:tc>
          <w:tcPr>
            <w:tcW w:w="143" w:type="dxa"/>
          </w:tcPr>
          <w:p w:rsidR="00BB657D" w:rsidRDefault="00BB657D"/>
        </w:tc>
        <w:tc>
          <w:tcPr>
            <w:tcW w:w="285" w:type="dxa"/>
          </w:tcPr>
          <w:p w:rsidR="00BB657D" w:rsidRDefault="00BB657D"/>
        </w:tc>
        <w:tc>
          <w:tcPr>
            <w:tcW w:w="710" w:type="dxa"/>
          </w:tcPr>
          <w:p w:rsidR="00BB657D" w:rsidRDefault="00BB657D"/>
        </w:tc>
        <w:tc>
          <w:tcPr>
            <w:tcW w:w="1419" w:type="dxa"/>
          </w:tcPr>
          <w:p w:rsidR="00BB657D" w:rsidRDefault="00BB657D"/>
        </w:tc>
        <w:tc>
          <w:tcPr>
            <w:tcW w:w="1419" w:type="dxa"/>
          </w:tcPr>
          <w:p w:rsidR="00BB657D" w:rsidRDefault="00BB657D"/>
        </w:tc>
        <w:tc>
          <w:tcPr>
            <w:tcW w:w="710" w:type="dxa"/>
          </w:tcPr>
          <w:p w:rsidR="00BB657D" w:rsidRDefault="00BB657D"/>
        </w:tc>
        <w:tc>
          <w:tcPr>
            <w:tcW w:w="426" w:type="dxa"/>
          </w:tcPr>
          <w:p w:rsidR="00BB657D" w:rsidRDefault="00BB657D"/>
        </w:tc>
        <w:tc>
          <w:tcPr>
            <w:tcW w:w="1277" w:type="dxa"/>
          </w:tcPr>
          <w:p w:rsidR="00BB657D" w:rsidRDefault="00BB657D"/>
        </w:tc>
        <w:tc>
          <w:tcPr>
            <w:tcW w:w="993" w:type="dxa"/>
          </w:tcPr>
          <w:p w:rsidR="00BB657D" w:rsidRDefault="00BB657D"/>
        </w:tc>
        <w:tc>
          <w:tcPr>
            <w:tcW w:w="2836" w:type="dxa"/>
          </w:tcPr>
          <w:p w:rsidR="00BB657D" w:rsidRDefault="00BB657D"/>
        </w:tc>
      </w:tr>
      <w:tr w:rsidR="00BB657D">
        <w:trPr>
          <w:trHeight w:hRule="exact" w:val="277"/>
        </w:trPr>
        <w:tc>
          <w:tcPr>
            <w:tcW w:w="143" w:type="dxa"/>
          </w:tcPr>
          <w:p w:rsidR="00BB657D" w:rsidRDefault="00BB657D"/>
        </w:tc>
        <w:tc>
          <w:tcPr>
            <w:tcW w:w="285" w:type="dxa"/>
          </w:tcPr>
          <w:p w:rsidR="00BB657D" w:rsidRDefault="00BB657D"/>
        </w:tc>
        <w:tc>
          <w:tcPr>
            <w:tcW w:w="710" w:type="dxa"/>
          </w:tcPr>
          <w:p w:rsidR="00BB657D" w:rsidRDefault="00BB657D"/>
        </w:tc>
        <w:tc>
          <w:tcPr>
            <w:tcW w:w="1419" w:type="dxa"/>
          </w:tcPr>
          <w:p w:rsidR="00BB657D" w:rsidRDefault="00BB657D"/>
        </w:tc>
        <w:tc>
          <w:tcPr>
            <w:tcW w:w="1419" w:type="dxa"/>
          </w:tcPr>
          <w:p w:rsidR="00BB657D" w:rsidRDefault="00BB657D"/>
        </w:tc>
        <w:tc>
          <w:tcPr>
            <w:tcW w:w="710" w:type="dxa"/>
          </w:tcPr>
          <w:p w:rsidR="00BB657D" w:rsidRDefault="00BB657D"/>
        </w:tc>
        <w:tc>
          <w:tcPr>
            <w:tcW w:w="426" w:type="dxa"/>
          </w:tcPr>
          <w:p w:rsidR="00BB657D" w:rsidRDefault="00BB657D"/>
        </w:tc>
        <w:tc>
          <w:tcPr>
            <w:tcW w:w="1277" w:type="dxa"/>
          </w:tcPr>
          <w:p w:rsidR="00BB657D" w:rsidRDefault="00BB657D"/>
        </w:tc>
        <w:tc>
          <w:tcPr>
            <w:tcW w:w="3842" w:type="dxa"/>
            <w:gridSpan w:val="2"/>
            <w:shd w:val="clear" w:color="000000" w:fill="FFFFFF"/>
            <w:tcMar>
              <w:left w:w="34" w:type="dxa"/>
              <w:right w:w="34" w:type="dxa"/>
            </w:tcMar>
          </w:tcPr>
          <w:p w:rsidR="00BB657D" w:rsidRDefault="008C53D7">
            <w:pPr>
              <w:spacing w:after="0" w:line="240" w:lineRule="auto"/>
              <w:jc w:val="center"/>
              <w:rPr>
                <w:sz w:val="24"/>
                <w:szCs w:val="24"/>
              </w:rPr>
            </w:pPr>
            <w:r>
              <w:rPr>
                <w:rFonts w:ascii="Times New Roman" w:hAnsi="Times New Roman" w:cs="Times New Roman"/>
                <w:color w:val="000000"/>
                <w:sz w:val="24"/>
                <w:szCs w:val="24"/>
              </w:rPr>
              <w:t>УТВЕРЖДАЮ</w:t>
            </w:r>
          </w:p>
        </w:tc>
      </w:tr>
      <w:tr w:rsidR="00BB657D">
        <w:trPr>
          <w:trHeight w:hRule="exact" w:val="972"/>
        </w:trPr>
        <w:tc>
          <w:tcPr>
            <w:tcW w:w="143" w:type="dxa"/>
          </w:tcPr>
          <w:p w:rsidR="00BB657D" w:rsidRDefault="00BB657D"/>
        </w:tc>
        <w:tc>
          <w:tcPr>
            <w:tcW w:w="285" w:type="dxa"/>
          </w:tcPr>
          <w:p w:rsidR="00BB657D" w:rsidRDefault="00BB657D"/>
        </w:tc>
        <w:tc>
          <w:tcPr>
            <w:tcW w:w="710" w:type="dxa"/>
          </w:tcPr>
          <w:p w:rsidR="00BB657D" w:rsidRDefault="00BB657D"/>
        </w:tc>
        <w:tc>
          <w:tcPr>
            <w:tcW w:w="1419" w:type="dxa"/>
          </w:tcPr>
          <w:p w:rsidR="00BB657D" w:rsidRDefault="00BB657D"/>
        </w:tc>
        <w:tc>
          <w:tcPr>
            <w:tcW w:w="1419" w:type="dxa"/>
          </w:tcPr>
          <w:p w:rsidR="00BB657D" w:rsidRDefault="00BB657D"/>
        </w:tc>
        <w:tc>
          <w:tcPr>
            <w:tcW w:w="710" w:type="dxa"/>
          </w:tcPr>
          <w:p w:rsidR="00BB657D" w:rsidRDefault="00BB657D"/>
        </w:tc>
        <w:tc>
          <w:tcPr>
            <w:tcW w:w="426" w:type="dxa"/>
          </w:tcPr>
          <w:p w:rsidR="00BB657D" w:rsidRDefault="00BB657D"/>
        </w:tc>
        <w:tc>
          <w:tcPr>
            <w:tcW w:w="1277" w:type="dxa"/>
          </w:tcPr>
          <w:p w:rsidR="00BB657D" w:rsidRDefault="00BB657D"/>
        </w:tc>
        <w:tc>
          <w:tcPr>
            <w:tcW w:w="3842" w:type="dxa"/>
            <w:gridSpan w:val="2"/>
            <w:shd w:val="clear" w:color="000000" w:fill="FFFFFF"/>
            <w:tcMar>
              <w:left w:w="34" w:type="dxa"/>
              <w:right w:w="34" w:type="dxa"/>
            </w:tcMar>
          </w:tcPr>
          <w:p w:rsidR="00BB657D" w:rsidRDefault="008C53D7">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BB657D" w:rsidRDefault="00BB657D">
            <w:pPr>
              <w:spacing w:after="0" w:line="240" w:lineRule="auto"/>
              <w:jc w:val="center"/>
              <w:rPr>
                <w:sz w:val="24"/>
                <w:szCs w:val="24"/>
              </w:rPr>
            </w:pPr>
          </w:p>
          <w:p w:rsidR="00BB657D" w:rsidRDefault="008C53D7">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BB657D">
        <w:trPr>
          <w:trHeight w:hRule="exact" w:val="277"/>
        </w:trPr>
        <w:tc>
          <w:tcPr>
            <w:tcW w:w="143" w:type="dxa"/>
          </w:tcPr>
          <w:p w:rsidR="00BB657D" w:rsidRDefault="00BB657D"/>
        </w:tc>
        <w:tc>
          <w:tcPr>
            <w:tcW w:w="285" w:type="dxa"/>
          </w:tcPr>
          <w:p w:rsidR="00BB657D" w:rsidRDefault="00BB657D"/>
        </w:tc>
        <w:tc>
          <w:tcPr>
            <w:tcW w:w="710" w:type="dxa"/>
          </w:tcPr>
          <w:p w:rsidR="00BB657D" w:rsidRDefault="00BB657D"/>
        </w:tc>
        <w:tc>
          <w:tcPr>
            <w:tcW w:w="1419" w:type="dxa"/>
          </w:tcPr>
          <w:p w:rsidR="00BB657D" w:rsidRDefault="00BB657D"/>
        </w:tc>
        <w:tc>
          <w:tcPr>
            <w:tcW w:w="1419" w:type="dxa"/>
          </w:tcPr>
          <w:p w:rsidR="00BB657D" w:rsidRDefault="00BB657D"/>
        </w:tc>
        <w:tc>
          <w:tcPr>
            <w:tcW w:w="710" w:type="dxa"/>
          </w:tcPr>
          <w:p w:rsidR="00BB657D" w:rsidRDefault="00BB657D"/>
        </w:tc>
        <w:tc>
          <w:tcPr>
            <w:tcW w:w="426" w:type="dxa"/>
          </w:tcPr>
          <w:p w:rsidR="00BB657D" w:rsidRDefault="00BB657D"/>
        </w:tc>
        <w:tc>
          <w:tcPr>
            <w:tcW w:w="1277" w:type="dxa"/>
          </w:tcPr>
          <w:p w:rsidR="00BB657D" w:rsidRDefault="00BB657D"/>
        </w:tc>
        <w:tc>
          <w:tcPr>
            <w:tcW w:w="3842" w:type="dxa"/>
            <w:gridSpan w:val="2"/>
            <w:shd w:val="clear" w:color="000000" w:fill="FFFFFF"/>
            <w:tcMar>
              <w:left w:w="34" w:type="dxa"/>
              <w:right w:w="34" w:type="dxa"/>
            </w:tcMar>
          </w:tcPr>
          <w:p w:rsidR="00BB657D" w:rsidRDefault="008C53D7">
            <w:pPr>
              <w:spacing w:after="0" w:line="240" w:lineRule="auto"/>
              <w:jc w:val="right"/>
              <w:rPr>
                <w:sz w:val="24"/>
                <w:szCs w:val="24"/>
              </w:rPr>
            </w:pPr>
            <w:r>
              <w:rPr>
                <w:rFonts w:ascii="Times New Roman" w:hAnsi="Times New Roman" w:cs="Times New Roman"/>
                <w:color w:val="000000"/>
                <w:sz w:val="24"/>
                <w:szCs w:val="24"/>
              </w:rPr>
              <w:t>28.03.2022</w:t>
            </w:r>
          </w:p>
        </w:tc>
      </w:tr>
      <w:tr w:rsidR="00BB657D">
        <w:trPr>
          <w:trHeight w:hRule="exact" w:val="277"/>
        </w:trPr>
        <w:tc>
          <w:tcPr>
            <w:tcW w:w="143" w:type="dxa"/>
          </w:tcPr>
          <w:p w:rsidR="00BB657D" w:rsidRDefault="00BB657D"/>
        </w:tc>
        <w:tc>
          <w:tcPr>
            <w:tcW w:w="285" w:type="dxa"/>
          </w:tcPr>
          <w:p w:rsidR="00BB657D" w:rsidRDefault="00BB657D"/>
        </w:tc>
        <w:tc>
          <w:tcPr>
            <w:tcW w:w="710" w:type="dxa"/>
          </w:tcPr>
          <w:p w:rsidR="00BB657D" w:rsidRDefault="00BB657D"/>
        </w:tc>
        <w:tc>
          <w:tcPr>
            <w:tcW w:w="1419" w:type="dxa"/>
          </w:tcPr>
          <w:p w:rsidR="00BB657D" w:rsidRDefault="00BB657D"/>
        </w:tc>
        <w:tc>
          <w:tcPr>
            <w:tcW w:w="1419" w:type="dxa"/>
          </w:tcPr>
          <w:p w:rsidR="00BB657D" w:rsidRDefault="00BB657D"/>
        </w:tc>
        <w:tc>
          <w:tcPr>
            <w:tcW w:w="710" w:type="dxa"/>
          </w:tcPr>
          <w:p w:rsidR="00BB657D" w:rsidRDefault="00BB657D"/>
        </w:tc>
        <w:tc>
          <w:tcPr>
            <w:tcW w:w="426" w:type="dxa"/>
          </w:tcPr>
          <w:p w:rsidR="00BB657D" w:rsidRDefault="00BB657D"/>
        </w:tc>
        <w:tc>
          <w:tcPr>
            <w:tcW w:w="1277" w:type="dxa"/>
          </w:tcPr>
          <w:p w:rsidR="00BB657D" w:rsidRDefault="00BB657D"/>
        </w:tc>
        <w:tc>
          <w:tcPr>
            <w:tcW w:w="993" w:type="dxa"/>
          </w:tcPr>
          <w:p w:rsidR="00BB657D" w:rsidRDefault="00BB657D"/>
        </w:tc>
        <w:tc>
          <w:tcPr>
            <w:tcW w:w="2836" w:type="dxa"/>
          </w:tcPr>
          <w:p w:rsidR="00BB657D" w:rsidRDefault="00BB657D"/>
        </w:tc>
      </w:tr>
      <w:tr w:rsidR="00BB657D">
        <w:trPr>
          <w:trHeight w:hRule="exact" w:val="416"/>
        </w:trPr>
        <w:tc>
          <w:tcPr>
            <w:tcW w:w="10221" w:type="dxa"/>
            <w:gridSpan w:val="10"/>
            <w:shd w:val="clear" w:color="000000" w:fill="FFFFFF"/>
            <w:tcMar>
              <w:left w:w="34" w:type="dxa"/>
              <w:right w:w="34" w:type="dxa"/>
            </w:tcMar>
          </w:tcPr>
          <w:p w:rsidR="00BB657D" w:rsidRDefault="008C53D7">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BB657D">
        <w:trPr>
          <w:trHeight w:hRule="exact" w:val="1135"/>
        </w:trPr>
        <w:tc>
          <w:tcPr>
            <w:tcW w:w="143" w:type="dxa"/>
          </w:tcPr>
          <w:p w:rsidR="00BB657D" w:rsidRDefault="00BB657D"/>
        </w:tc>
        <w:tc>
          <w:tcPr>
            <w:tcW w:w="285" w:type="dxa"/>
          </w:tcPr>
          <w:p w:rsidR="00BB657D" w:rsidRDefault="00BB657D"/>
        </w:tc>
        <w:tc>
          <w:tcPr>
            <w:tcW w:w="710" w:type="dxa"/>
          </w:tcPr>
          <w:p w:rsidR="00BB657D" w:rsidRDefault="00BB657D"/>
        </w:tc>
        <w:tc>
          <w:tcPr>
            <w:tcW w:w="1419" w:type="dxa"/>
          </w:tcPr>
          <w:p w:rsidR="00BB657D" w:rsidRDefault="00BB657D"/>
        </w:tc>
        <w:tc>
          <w:tcPr>
            <w:tcW w:w="4834" w:type="dxa"/>
            <w:gridSpan w:val="5"/>
            <w:shd w:val="clear" w:color="000000" w:fill="FFFFFF"/>
            <w:tcMar>
              <w:left w:w="34" w:type="dxa"/>
              <w:right w:w="34" w:type="dxa"/>
            </w:tcMar>
          </w:tcPr>
          <w:p w:rsidR="00BB657D" w:rsidRDefault="008C53D7">
            <w:pPr>
              <w:spacing w:after="0" w:line="240" w:lineRule="auto"/>
              <w:jc w:val="center"/>
              <w:rPr>
                <w:sz w:val="32"/>
                <w:szCs w:val="32"/>
              </w:rPr>
            </w:pPr>
            <w:r>
              <w:rPr>
                <w:rFonts w:ascii="Times New Roman" w:hAnsi="Times New Roman" w:cs="Times New Roman"/>
                <w:color w:val="000000"/>
                <w:sz w:val="32"/>
                <w:szCs w:val="32"/>
              </w:rPr>
              <w:t>Физическая культура и спорт (элективная дисциплина)</w:t>
            </w:r>
          </w:p>
          <w:p w:rsidR="00BB657D" w:rsidRDefault="008C53D7">
            <w:pPr>
              <w:spacing w:after="0" w:line="240" w:lineRule="auto"/>
              <w:jc w:val="center"/>
              <w:rPr>
                <w:sz w:val="32"/>
                <w:szCs w:val="32"/>
              </w:rPr>
            </w:pPr>
            <w:r>
              <w:rPr>
                <w:rFonts w:ascii="Times New Roman" w:hAnsi="Times New Roman" w:cs="Times New Roman"/>
                <w:color w:val="000000"/>
                <w:sz w:val="32"/>
                <w:szCs w:val="32"/>
              </w:rPr>
              <w:t>Б1.О.03.04</w:t>
            </w:r>
          </w:p>
        </w:tc>
        <w:tc>
          <w:tcPr>
            <w:tcW w:w="2836" w:type="dxa"/>
          </w:tcPr>
          <w:p w:rsidR="00BB657D" w:rsidRDefault="00BB657D"/>
        </w:tc>
      </w:tr>
      <w:tr w:rsidR="00BB657D">
        <w:trPr>
          <w:trHeight w:hRule="exact" w:val="277"/>
        </w:trPr>
        <w:tc>
          <w:tcPr>
            <w:tcW w:w="10221" w:type="dxa"/>
            <w:gridSpan w:val="10"/>
            <w:shd w:val="clear" w:color="000000" w:fill="FFFFFF"/>
            <w:tcMar>
              <w:left w:w="34" w:type="dxa"/>
              <w:right w:w="34" w:type="dxa"/>
            </w:tcMar>
          </w:tcPr>
          <w:p w:rsidR="00BB657D" w:rsidRDefault="008C53D7">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BB657D">
        <w:trPr>
          <w:trHeight w:hRule="exact" w:val="1111"/>
        </w:trPr>
        <w:tc>
          <w:tcPr>
            <w:tcW w:w="143" w:type="dxa"/>
          </w:tcPr>
          <w:p w:rsidR="00BB657D" w:rsidRDefault="00BB657D"/>
        </w:tc>
        <w:tc>
          <w:tcPr>
            <w:tcW w:w="285" w:type="dxa"/>
          </w:tcPr>
          <w:p w:rsidR="00BB657D" w:rsidRDefault="00BB657D"/>
        </w:tc>
        <w:tc>
          <w:tcPr>
            <w:tcW w:w="9795" w:type="dxa"/>
            <w:gridSpan w:val="8"/>
            <w:shd w:val="clear" w:color="000000" w:fill="FFFFFF"/>
            <w:tcMar>
              <w:left w:w="34" w:type="dxa"/>
              <w:right w:w="34" w:type="dxa"/>
            </w:tcMar>
          </w:tcPr>
          <w:p w:rsidR="00BB657D" w:rsidRDefault="008C53D7">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BB657D" w:rsidRDefault="008C53D7">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«Финансовый контроль и аудит»</w:t>
            </w:r>
          </w:p>
          <w:p w:rsidR="00BB657D" w:rsidRDefault="008C53D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BB657D">
        <w:trPr>
          <w:trHeight w:hRule="exact" w:val="833"/>
        </w:trPr>
        <w:tc>
          <w:tcPr>
            <w:tcW w:w="10221" w:type="dxa"/>
            <w:gridSpan w:val="10"/>
            <w:shd w:val="clear" w:color="000000" w:fill="FFFFFF"/>
            <w:tcMar>
              <w:left w:w="34" w:type="dxa"/>
              <w:right w:w="34" w:type="dxa"/>
            </w:tcMar>
          </w:tcPr>
          <w:p w:rsidR="00BB657D" w:rsidRDefault="008C53D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BB657D">
        <w:trPr>
          <w:trHeight w:hRule="exact" w:val="277"/>
        </w:trPr>
        <w:tc>
          <w:tcPr>
            <w:tcW w:w="3984" w:type="dxa"/>
            <w:gridSpan w:val="5"/>
            <w:shd w:val="clear" w:color="000000" w:fill="FFFFFF"/>
            <w:tcMar>
              <w:left w:w="34" w:type="dxa"/>
              <w:right w:w="34" w:type="dxa"/>
            </w:tcMar>
          </w:tcPr>
          <w:p w:rsidR="00BB657D" w:rsidRDefault="008C53D7">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BB657D" w:rsidRDefault="00BB657D"/>
        </w:tc>
        <w:tc>
          <w:tcPr>
            <w:tcW w:w="426" w:type="dxa"/>
          </w:tcPr>
          <w:p w:rsidR="00BB657D" w:rsidRDefault="00BB657D"/>
        </w:tc>
        <w:tc>
          <w:tcPr>
            <w:tcW w:w="1277" w:type="dxa"/>
          </w:tcPr>
          <w:p w:rsidR="00BB657D" w:rsidRDefault="00BB657D"/>
        </w:tc>
        <w:tc>
          <w:tcPr>
            <w:tcW w:w="993" w:type="dxa"/>
          </w:tcPr>
          <w:p w:rsidR="00BB657D" w:rsidRDefault="00BB657D"/>
        </w:tc>
        <w:tc>
          <w:tcPr>
            <w:tcW w:w="2836" w:type="dxa"/>
          </w:tcPr>
          <w:p w:rsidR="00BB657D" w:rsidRDefault="00BB657D"/>
        </w:tc>
      </w:tr>
      <w:tr w:rsidR="00BB657D">
        <w:trPr>
          <w:trHeight w:hRule="exact" w:val="155"/>
        </w:trPr>
        <w:tc>
          <w:tcPr>
            <w:tcW w:w="143" w:type="dxa"/>
          </w:tcPr>
          <w:p w:rsidR="00BB657D" w:rsidRDefault="00BB657D"/>
        </w:tc>
        <w:tc>
          <w:tcPr>
            <w:tcW w:w="285" w:type="dxa"/>
          </w:tcPr>
          <w:p w:rsidR="00BB657D" w:rsidRDefault="00BB657D"/>
        </w:tc>
        <w:tc>
          <w:tcPr>
            <w:tcW w:w="710" w:type="dxa"/>
          </w:tcPr>
          <w:p w:rsidR="00BB657D" w:rsidRDefault="00BB657D"/>
        </w:tc>
        <w:tc>
          <w:tcPr>
            <w:tcW w:w="1419" w:type="dxa"/>
          </w:tcPr>
          <w:p w:rsidR="00BB657D" w:rsidRDefault="00BB657D"/>
        </w:tc>
        <w:tc>
          <w:tcPr>
            <w:tcW w:w="1419" w:type="dxa"/>
          </w:tcPr>
          <w:p w:rsidR="00BB657D" w:rsidRDefault="00BB657D"/>
        </w:tc>
        <w:tc>
          <w:tcPr>
            <w:tcW w:w="710" w:type="dxa"/>
          </w:tcPr>
          <w:p w:rsidR="00BB657D" w:rsidRDefault="00BB657D"/>
        </w:tc>
        <w:tc>
          <w:tcPr>
            <w:tcW w:w="426" w:type="dxa"/>
          </w:tcPr>
          <w:p w:rsidR="00BB657D" w:rsidRDefault="00BB657D"/>
        </w:tc>
        <w:tc>
          <w:tcPr>
            <w:tcW w:w="1277" w:type="dxa"/>
          </w:tcPr>
          <w:p w:rsidR="00BB657D" w:rsidRDefault="00BB657D"/>
        </w:tc>
        <w:tc>
          <w:tcPr>
            <w:tcW w:w="993" w:type="dxa"/>
          </w:tcPr>
          <w:p w:rsidR="00BB657D" w:rsidRDefault="00BB657D"/>
        </w:tc>
        <w:tc>
          <w:tcPr>
            <w:tcW w:w="2836" w:type="dxa"/>
          </w:tcPr>
          <w:p w:rsidR="00BB657D" w:rsidRDefault="00BB657D"/>
        </w:tc>
      </w:tr>
      <w:tr w:rsidR="00BB657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657D" w:rsidRDefault="008C53D7">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657D" w:rsidRDefault="008C53D7">
            <w:pPr>
              <w:spacing w:after="0" w:line="240" w:lineRule="auto"/>
              <w:rPr>
                <w:sz w:val="24"/>
                <w:szCs w:val="24"/>
              </w:rPr>
            </w:pPr>
            <w:r>
              <w:rPr>
                <w:rFonts w:ascii="Times New Roman" w:hAnsi="Times New Roman" w:cs="Times New Roman"/>
                <w:color w:val="000000"/>
                <w:sz w:val="24"/>
                <w:szCs w:val="24"/>
              </w:rPr>
              <w:t>ФИНАНСЫ И ЭКОНОМИКА</w:t>
            </w:r>
          </w:p>
        </w:tc>
      </w:tr>
      <w:tr w:rsidR="00BB657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657D" w:rsidRDefault="008C53D7">
            <w:pPr>
              <w:spacing w:after="0" w:line="240" w:lineRule="auto"/>
              <w:rPr>
                <w:sz w:val="24"/>
                <w:szCs w:val="24"/>
              </w:rPr>
            </w:pPr>
            <w:r>
              <w:rPr>
                <w:rFonts w:ascii="Times New Roman" w:hAnsi="Times New Roman" w:cs="Times New Roman"/>
                <w:b/>
                <w:color w:val="000000"/>
                <w:sz w:val="24"/>
                <w:szCs w:val="24"/>
              </w:rPr>
              <w:t>08.008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657D" w:rsidRDefault="008C53D7">
            <w:pPr>
              <w:spacing w:after="0" w:line="240" w:lineRule="auto"/>
              <w:rPr>
                <w:sz w:val="24"/>
                <w:szCs w:val="24"/>
              </w:rPr>
            </w:pPr>
            <w:r>
              <w:rPr>
                <w:rFonts w:ascii="Times New Roman" w:hAnsi="Times New Roman" w:cs="Times New Roman"/>
                <w:color w:val="000000"/>
                <w:sz w:val="24"/>
                <w:szCs w:val="24"/>
              </w:rPr>
              <w:t>СПЕЦИАЛИСТ ПО ФИНАНСОВОМУ КОНСУЛЬТИРОВАНИЮ</w:t>
            </w:r>
          </w:p>
        </w:tc>
      </w:tr>
      <w:tr w:rsidR="00BB657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657D" w:rsidRDefault="008C53D7">
            <w:pPr>
              <w:spacing w:after="0" w:line="240" w:lineRule="auto"/>
              <w:rPr>
                <w:sz w:val="24"/>
                <w:szCs w:val="24"/>
              </w:rPr>
            </w:pPr>
            <w:r>
              <w:rPr>
                <w:rFonts w:ascii="Times New Roman" w:hAnsi="Times New Roman" w:cs="Times New Roman"/>
                <w:b/>
                <w:color w:val="000000"/>
                <w:sz w:val="24"/>
                <w:szCs w:val="24"/>
              </w:rPr>
              <w:t>08.010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657D" w:rsidRDefault="008C53D7">
            <w:pPr>
              <w:spacing w:after="0" w:line="240" w:lineRule="auto"/>
              <w:rPr>
                <w:sz w:val="24"/>
                <w:szCs w:val="24"/>
              </w:rPr>
            </w:pPr>
            <w:r>
              <w:rPr>
                <w:rFonts w:ascii="Times New Roman" w:hAnsi="Times New Roman" w:cs="Times New Roman"/>
                <w:color w:val="000000"/>
                <w:sz w:val="24"/>
                <w:szCs w:val="24"/>
              </w:rPr>
              <w:t>ВНУТРЕННИЙ АУДИТОР</w:t>
            </w:r>
          </w:p>
        </w:tc>
      </w:tr>
      <w:tr w:rsidR="00BB657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657D" w:rsidRDefault="008C53D7">
            <w:pPr>
              <w:spacing w:after="0" w:line="240" w:lineRule="auto"/>
              <w:rPr>
                <w:sz w:val="24"/>
                <w:szCs w:val="24"/>
              </w:rPr>
            </w:pPr>
            <w:r>
              <w:rPr>
                <w:rFonts w:ascii="Times New Roman" w:hAnsi="Times New Roman" w:cs="Times New Roman"/>
                <w:b/>
                <w:color w:val="000000"/>
                <w:sz w:val="24"/>
                <w:szCs w:val="24"/>
              </w:rPr>
              <w:t>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657D" w:rsidRDefault="008C53D7">
            <w:pPr>
              <w:spacing w:after="0" w:line="240" w:lineRule="auto"/>
              <w:rPr>
                <w:sz w:val="24"/>
                <w:szCs w:val="24"/>
              </w:rPr>
            </w:pPr>
            <w:r>
              <w:rPr>
                <w:rFonts w:ascii="Times New Roman" w:hAnsi="Times New Roman" w:cs="Times New Roman"/>
                <w:color w:val="000000"/>
                <w:sz w:val="24"/>
                <w:szCs w:val="24"/>
              </w:rPr>
              <w:t>АУДИТОР</w:t>
            </w:r>
          </w:p>
        </w:tc>
      </w:tr>
      <w:tr w:rsidR="00BB657D">
        <w:trPr>
          <w:trHeight w:hRule="exact" w:val="124"/>
        </w:trPr>
        <w:tc>
          <w:tcPr>
            <w:tcW w:w="143" w:type="dxa"/>
          </w:tcPr>
          <w:p w:rsidR="00BB657D" w:rsidRDefault="00BB657D"/>
        </w:tc>
        <w:tc>
          <w:tcPr>
            <w:tcW w:w="285" w:type="dxa"/>
          </w:tcPr>
          <w:p w:rsidR="00BB657D" w:rsidRDefault="00BB657D"/>
        </w:tc>
        <w:tc>
          <w:tcPr>
            <w:tcW w:w="710" w:type="dxa"/>
          </w:tcPr>
          <w:p w:rsidR="00BB657D" w:rsidRDefault="00BB657D"/>
        </w:tc>
        <w:tc>
          <w:tcPr>
            <w:tcW w:w="1419" w:type="dxa"/>
          </w:tcPr>
          <w:p w:rsidR="00BB657D" w:rsidRDefault="00BB657D"/>
        </w:tc>
        <w:tc>
          <w:tcPr>
            <w:tcW w:w="1419" w:type="dxa"/>
          </w:tcPr>
          <w:p w:rsidR="00BB657D" w:rsidRDefault="00BB657D"/>
        </w:tc>
        <w:tc>
          <w:tcPr>
            <w:tcW w:w="710" w:type="dxa"/>
          </w:tcPr>
          <w:p w:rsidR="00BB657D" w:rsidRDefault="00BB657D"/>
        </w:tc>
        <w:tc>
          <w:tcPr>
            <w:tcW w:w="426" w:type="dxa"/>
          </w:tcPr>
          <w:p w:rsidR="00BB657D" w:rsidRDefault="00BB657D"/>
        </w:tc>
        <w:tc>
          <w:tcPr>
            <w:tcW w:w="1277" w:type="dxa"/>
          </w:tcPr>
          <w:p w:rsidR="00BB657D" w:rsidRDefault="00BB657D"/>
        </w:tc>
        <w:tc>
          <w:tcPr>
            <w:tcW w:w="993" w:type="dxa"/>
          </w:tcPr>
          <w:p w:rsidR="00BB657D" w:rsidRDefault="00BB657D"/>
        </w:tc>
        <w:tc>
          <w:tcPr>
            <w:tcW w:w="2836" w:type="dxa"/>
          </w:tcPr>
          <w:p w:rsidR="00BB657D" w:rsidRDefault="00BB657D"/>
        </w:tc>
      </w:tr>
      <w:tr w:rsidR="00BB657D">
        <w:trPr>
          <w:trHeight w:hRule="exact" w:val="277"/>
        </w:trPr>
        <w:tc>
          <w:tcPr>
            <w:tcW w:w="5118" w:type="dxa"/>
            <w:gridSpan w:val="7"/>
            <w:shd w:val="clear" w:color="000000" w:fill="FFFFFF"/>
            <w:tcMar>
              <w:left w:w="34" w:type="dxa"/>
              <w:right w:w="34" w:type="dxa"/>
            </w:tcMar>
          </w:tcPr>
          <w:p w:rsidR="00BB657D" w:rsidRDefault="008C53D7">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BB657D" w:rsidRDefault="008C53D7">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BB657D">
        <w:trPr>
          <w:trHeight w:hRule="exact" w:val="577"/>
        </w:trPr>
        <w:tc>
          <w:tcPr>
            <w:tcW w:w="143" w:type="dxa"/>
          </w:tcPr>
          <w:p w:rsidR="00BB657D" w:rsidRDefault="00BB657D"/>
        </w:tc>
        <w:tc>
          <w:tcPr>
            <w:tcW w:w="285" w:type="dxa"/>
          </w:tcPr>
          <w:p w:rsidR="00BB657D" w:rsidRDefault="00BB657D"/>
        </w:tc>
        <w:tc>
          <w:tcPr>
            <w:tcW w:w="710" w:type="dxa"/>
          </w:tcPr>
          <w:p w:rsidR="00BB657D" w:rsidRDefault="00BB657D"/>
        </w:tc>
        <w:tc>
          <w:tcPr>
            <w:tcW w:w="1419" w:type="dxa"/>
          </w:tcPr>
          <w:p w:rsidR="00BB657D" w:rsidRDefault="00BB657D"/>
        </w:tc>
        <w:tc>
          <w:tcPr>
            <w:tcW w:w="1419" w:type="dxa"/>
          </w:tcPr>
          <w:p w:rsidR="00BB657D" w:rsidRDefault="00BB657D"/>
        </w:tc>
        <w:tc>
          <w:tcPr>
            <w:tcW w:w="710" w:type="dxa"/>
          </w:tcPr>
          <w:p w:rsidR="00BB657D" w:rsidRDefault="00BB657D"/>
        </w:tc>
        <w:tc>
          <w:tcPr>
            <w:tcW w:w="426" w:type="dxa"/>
          </w:tcPr>
          <w:p w:rsidR="00BB657D" w:rsidRDefault="00BB657D"/>
        </w:tc>
        <w:tc>
          <w:tcPr>
            <w:tcW w:w="5118" w:type="dxa"/>
            <w:gridSpan w:val="3"/>
            <w:vMerge/>
            <w:shd w:val="clear" w:color="000000" w:fill="FFFFFF"/>
            <w:tcMar>
              <w:left w:w="34" w:type="dxa"/>
              <w:right w:w="34" w:type="dxa"/>
            </w:tcMar>
          </w:tcPr>
          <w:p w:rsidR="00BB657D" w:rsidRDefault="00BB657D"/>
        </w:tc>
      </w:tr>
      <w:tr w:rsidR="00BB657D">
        <w:trPr>
          <w:trHeight w:hRule="exact" w:val="2317"/>
        </w:trPr>
        <w:tc>
          <w:tcPr>
            <w:tcW w:w="143" w:type="dxa"/>
          </w:tcPr>
          <w:p w:rsidR="00BB657D" w:rsidRDefault="00BB657D"/>
        </w:tc>
        <w:tc>
          <w:tcPr>
            <w:tcW w:w="285" w:type="dxa"/>
          </w:tcPr>
          <w:p w:rsidR="00BB657D" w:rsidRDefault="00BB657D"/>
        </w:tc>
        <w:tc>
          <w:tcPr>
            <w:tcW w:w="710" w:type="dxa"/>
          </w:tcPr>
          <w:p w:rsidR="00BB657D" w:rsidRDefault="00BB657D"/>
        </w:tc>
        <w:tc>
          <w:tcPr>
            <w:tcW w:w="1419" w:type="dxa"/>
          </w:tcPr>
          <w:p w:rsidR="00BB657D" w:rsidRDefault="00BB657D"/>
        </w:tc>
        <w:tc>
          <w:tcPr>
            <w:tcW w:w="1419" w:type="dxa"/>
          </w:tcPr>
          <w:p w:rsidR="00BB657D" w:rsidRDefault="00BB657D"/>
        </w:tc>
        <w:tc>
          <w:tcPr>
            <w:tcW w:w="710" w:type="dxa"/>
          </w:tcPr>
          <w:p w:rsidR="00BB657D" w:rsidRDefault="00BB657D"/>
        </w:tc>
        <w:tc>
          <w:tcPr>
            <w:tcW w:w="426" w:type="dxa"/>
          </w:tcPr>
          <w:p w:rsidR="00BB657D" w:rsidRDefault="00BB657D"/>
        </w:tc>
        <w:tc>
          <w:tcPr>
            <w:tcW w:w="1277" w:type="dxa"/>
          </w:tcPr>
          <w:p w:rsidR="00BB657D" w:rsidRDefault="00BB657D"/>
        </w:tc>
        <w:tc>
          <w:tcPr>
            <w:tcW w:w="993" w:type="dxa"/>
          </w:tcPr>
          <w:p w:rsidR="00BB657D" w:rsidRDefault="00BB657D"/>
        </w:tc>
        <w:tc>
          <w:tcPr>
            <w:tcW w:w="2836" w:type="dxa"/>
          </w:tcPr>
          <w:p w:rsidR="00BB657D" w:rsidRDefault="00BB657D"/>
        </w:tc>
      </w:tr>
      <w:tr w:rsidR="00BB657D">
        <w:trPr>
          <w:trHeight w:hRule="exact" w:val="277"/>
        </w:trPr>
        <w:tc>
          <w:tcPr>
            <w:tcW w:w="143" w:type="dxa"/>
          </w:tcPr>
          <w:p w:rsidR="00BB657D" w:rsidRDefault="00BB657D"/>
        </w:tc>
        <w:tc>
          <w:tcPr>
            <w:tcW w:w="10079" w:type="dxa"/>
            <w:gridSpan w:val="9"/>
            <w:vMerge w:val="restart"/>
            <w:shd w:val="clear" w:color="000000" w:fill="FFFFFF"/>
            <w:tcMar>
              <w:left w:w="34" w:type="dxa"/>
              <w:right w:w="34" w:type="dxa"/>
            </w:tcMar>
          </w:tcPr>
          <w:p w:rsidR="00BB657D" w:rsidRDefault="008C53D7">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BB657D">
        <w:trPr>
          <w:trHeight w:hRule="exact" w:val="138"/>
        </w:trPr>
        <w:tc>
          <w:tcPr>
            <w:tcW w:w="143" w:type="dxa"/>
          </w:tcPr>
          <w:p w:rsidR="00BB657D" w:rsidRDefault="00BB657D"/>
        </w:tc>
        <w:tc>
          <w:tcPr>
            <w:tcW w:w="10079" w:type="dxa"/>
            <w:gridSpan w:val="9"/>
            <w:vMerge/>
            <w:shd w:val="clear" w:color="000000" w:fill="FFFFFF"/>
            <w:tcMar>
              <w:left w:w="34" w:type="dxa"/>
              <w:right w:w="34" w:type="dxa"/>
            </w:tcMar>
          </w:tcPr>
          <w:p w:rsidR="00BB657D" w:rsidRDefault="00BB657D"/>
        </w:tc>
      </w:tr>
      <w:tr w:rsidR="00BB657D">
        <w:trPr>
          <w:trHeight w:hRule="exact" w:val="1666"/>
        </w:trPr>
        <w:tc>
          <w:tcPr>
            <w:tcW w:w="143" w:type="dxa"/>
          </w:tcPr>
          <w:p w:rsidR="00BB657D" w:rsidRDefault="00BB657D"/>
        </w:tc>
        <w:tc>
          <w:tcPr>
            <w:tcW w:w="10079" w:type="dxa"/>
            <w:gridSpan w:val="9"/>
            <w:shd w:val="clear" w:color="000000" w:fill="FFFFFF"/>
            <w:tcMar>
              <w:left w:w="34" w:type="dxa"/>
              <w:right w:w="34" w:type="dxa"/>
            </w:tcMar>
          </w:tcPr>
          <w:p w:rsidR="00BB657D" w:rsidRDefault="008C53D7">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BB657D" w:rsidRDefault="00BB657D">
            <w:pPr>
              <w:spacing w:after="0" w:line="240" w:lineRule="auto"/>
              <w:jc w:val="center"/>
              <w:rPr>
                <w:sz w:val="24"/>
                <w:szCs w:val="24"/>
              </w:rPr>
            </w:pPr>
          </w:p>
          <w:p w:rsidR="00BB657D" w:rsidRDefault="008C53D7">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BB657D" w:rsidRDefault="00BB657D">
            <w:pPr>
              <w:spacing w:after="0" w:line="240" w:lineRule="auto"/>
              <w:jc w:val="center"/>
              <w:rPr>
                <w:sz w:val="24"/>
                <w:szCs w:val="24"/>
              </w:rPr>
            </w:pPr>
          </w:p>
          <w:p w:rsidR="00BB657D" w:rsidRDefault="008C53D7">
            <w:pPr>
              <w:spacing w:after="0" w:line="240" w:lineRule="auto"/>
              <w:jc w:val="center"/>
              <w:rPr>
                <w:sz w:val="24"/>
                <w:szCs w:val="24"/>
              </w:rPr>
            </w:pPr>
            <w:r>
              <w:rPr>
                <w:rFonts w:ascii="Times New Roman" w:hAnsi="Times New Roman" w:cs="Times New Roman"/>
                <w:color w:val="000000"/>
                <w:sz w:val="24"/>
                <w:szCs w:val="24"/>
              </w:rPr>
              <w:t>Омск, 2022</w:t>
            </w:r>
          </w:p>
        </w:tc>
      </w:tr>
    </w:tbl>
    <w:p w:rsidR="00BB657D" w:rsidRDefault="008C53D7">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BB657D">
        <w:trPr>
          <w:trHeight w:hRule="exact" w:val="2222"/>
        </w:trPr>
        <w:tc>
          <w:tcPr>
            <w:tcW w:w="10788" w:type="dxa"/>
            <w:shd w:val="clear" w:color="000000" w:fill="FFFFFF"/>
            <w:tcMar>
              <w:left w:w="34" w:type="dxa"/>
              <w:right w:w="34" w:type="dxa"/>
            </w:tcMar>
          </w:tcPr>
          <w:p w:rsidR="00BB657D" w:rsidRDefault="008C53D7">
            <w:pPr>
              <w:spacing w:after="0" w:line="240" w:lineRule="auto"/>
              <w:rPr>
                <w:sz w:val="24"/>
                <w:szCs w:val="24"/>
              </w:rPr>
            </w:pPr>
            <w:r>
              <w:rPr>
                <w:rFonts w:ascii="Times New Roman" w:hAnsi="Times New Roman" w:cs="Times New Roman"/>
                <w:color w:val="000000"/>
                <w:sz w:val="24"/>
                <w:szCs w:val="24"/>
              </w:rPr>
              <w:lastRenderedPageBreak/>
              <w:t>Составитель:</w:t>
            </w:r>
          </w:p>
          <w:p w:rsidR="00BB657D" w:rsidRDefault="00BB657D">
            <w:pPr>
              <w:spacing w:after="0" w:line="240" w:lineRule="auto"/>
              <w:rPr>
                <w:sz w:val="24"/>
                <w:szCs w:val="24"/>
              </w:rPr>
            </w:pPr>
          </w:p>
          <w:p w:rsidR="00BB657D" w:rsidRDefault="008C53D7">
            <w:pPr>
              <w:spacing w:after="0" w:line="240" w:lineRule="auto"/>
              <w:rPr>
                <w:sz w:val="24"/>
                <w:szCs w:val="24"/>
              </w:rPr>
            </w:pPr>
            <w:r>
              <w:rPr>
                <w:rFonts w:ascii="Times New Roman" w:hAnsi="Times New Roman" w:cs="Times New Roman"/>
                <w:color w:val="000000"/>
                <w:sz w:val="24"/>
                <w:szCs w:val="24"/>
              </w:rPr>
              <w:t>к.пед.н., доцент _________________ /Сергиевич Евгений Алексеевич/</w:t>
            </w:r>
          </w:p>
          <w:p w:rsidR="00BB657D" w:rsidRDefault="00BB657D">
            <w:pPr>
              <w:spacing w:after="0" w:line="240" w:lineRule="auto"/>
              <w:rPr>
                <w:sz w:val="24"/>
                <w:szCs w:val="24"/>
              </w:rPr>
            </w:pPr>
          </w:p>
          <w:p w:rsidR="00BB657D" w:rsidRDefault="008C53D7">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BB657D" w:rsidRDefault="008C53D7">
            <w:pPr>
              <w:spacing w:after="0" w:line="240" w:lineRule="auto"/>
              <w:rPr>
                <w:sz w:val="24"/>
                <w:szCs w:val="24"/>
              </w:rPr>
            </w:pPr>
            <w:r>
              <w:rPr>
                <w:rFonts w:ascii="Times New Roman" w:hAnsi="Times New Roman" w:cs="Times New Roman"/>
                <w:color w:val="000000"/>
                <w:sz w:val="24"/>
                <w:szCs w:val="24"/>
              </w:rPr>
              <w:t>Протокол от 25.03.2022 г.  №8</w:t>
            </w:r>
          </w:p>
        </w:tc>
      </w:tr>
      <w:tr w:rsidR="00BB657D">
        <w:trPr>
          <w:trHeight w:hRule="exact" w:val="277"/>
        </w:trPr>
        <w:tc>
          <w:tcPr>
            <w:tcW w:w="10788" w:type="dxa"/>
            <w:shd w:val="clear" w:color="000000" w:fill="FFFFFF"/>
            <w:tcMar>
              <w:left w:w="34" w:type="dxa"/>
              <w:right w:w="34" w:type="dxa"/>
            </w:tcMar>
          </w:tcPr>
          <w:p w:rsidR="00BB657D" w:rsidRDefault="008C53D7">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BB657D" w:rsidRDefault="008C53D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B657D">
        <w:trPr>
          <w:trHeight w:hRule="exact" w:val="277"/>
        </w:trPr>
        <w:tc>
          <w:tcPr>
            <w:tcW w:w="9654" w:type="dxa"/>
            <w:shd w:val="clear" w:color="000000" w:fill="FFFFFF"/>
            <w:tcMar>
              <w:left w:w="34" w:type="dxa"/>
              <w:right w:w="34" w:type="dxa"/>
            </w:tcMar>
          </w:tcPr>
          <w:p w:rsidR="00BB657D" w:rsidRDefault="008C53D7">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BB657D">
        <w:trPr>
          <w:trHeight w:hRule="exact" w:val="555"/>
        </w:trPr>
        <w:tc>
          <w:tcPr>
            <w:tcW w:w="9640" w:type="dxa"/>
          </w:tcPr>
          <w:p w:rsidR="00BB657D" w:rsidRDefault="00BB657D"/>
        </w:tc>
      </w:tr>
      <w:tr w:rsidR="00BB657D">
        <w:trPr>
          <w:trHeight w:hRule="exact" w:val="8751"/>
        </w:trPr>
        <w:tc>
          <w:tcPr>
            <w:tcW w:w="9654" w:type="dxa"/>
            <w:shd w:val="clear" w:color="000000" w:fill="FFFFFF"/>
            <w:tcMar>
              <w:left w:w="34" w:type="dxa"/>
              <w:right w:w="34" w:type="dxa"/>
            </w:tcMar>
          </w:tcPr>
          <w:p w:rsidR="00BB657D" w:rsidRDefault="008C53D7">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BB657D" w:rsidRDefault="008C53D7">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BB657D" w:rsidRDefault="008C53D7">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BB657D" w:rsidRDefault="008C53D7">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B657D" w:rsidRDefault="008C53D7">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B657D" w:rsidRDefault="008C53D7">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BB657D" w:rsidRDefault="008C53D7">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BB657D" w:rsidRDefault="008C53D7">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BB657D" w:rsidRDefault="008C53D7">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BB657D" w:rsidRDefault="008C53D7">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B657D" w:rsidRDefault="008C53D7">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BB657D" w:rsidRDefault="008C53D7">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BB657D" w:rsidRDefault="008C53D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B657D">
        <w:trPr>
          <w:trHeight w:hRule="exact" w:val="277"/>
        </w:trPr>
        <w:tc>
          <w:tcPr>
            <w:tcW w:w="9654" w:type="dxa"/>
            <w:shd w:val="clear" w:color="000000" w:fill="FFFFFF"/>
            <w:tcMar>
              <w:left w:w="34" w:type="dxa"/>
              <w:right w:w="34" w:type="dxa"/>
            </w:tcMar>
          </w:tcPr>
          <w:p w:rsidR="00BB657D" w:rsidRDefault="008C53D7">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BB657D">
        <w:trPr>
          <w:trHeight w:hRule="exact" w:val="14619"/>
        </w:trPr>
        <w:tc>
          <w:tcPr>
            <w:tcW w:w="9654" w:type="dxa"/>
            <w:shd w:val="clear" w:color="000000" w:fill="FFFFFF"/>
            <w:tcMar>
              <w:left w:w="34" w:type="dxa"/>
              <w:right w:w="34" w:type="dxa"/>
            </w:tcMar>
          </w:tcPr>
          <w:p w:rsidR="00BB657D" w:rsidRDefault="008C53D7">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BB657D" w:rsidRDefault="008C53D7">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BB657D" w:rsidRDefault="008C53D7">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BB657D" w:rsidRDefault="008C53D7">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BB657D" w:rsidRDefault="008C53D7">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B657D" w:rsidRDefault="008C53D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B657D" w:rsidRDefault="008C53D7">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B657D" w:rsidRDefault="008C53D7">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B657D" w:rsidRDefault="008C53D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B657D" w:rsidRDefault="008C53D7">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заочная на 2022/2023 учебный год, утвержденным приказом ректора от 28.03.2022 №28;</w:t>
            </w:r>
          </w:p>
          <w:p w:rsidR="00BB657D" w:rsidRDefault="008C53D7">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(элективная дисциплина)» в течение 2022/2023 учебного года:</w:t>
            </w:r>
          </w:p>
          <w:p w:rsidR="00BB657D" w:rsidRDefault="008C53D7">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BB657D">
        <w:trPr>
          <w:trHeight w:hRule="exact" w:val="138"/>
        </w:trPr>
        <w:tc>
          <w:tcPr>
            <w:tcW w:w="9640" w:type="dxa"/>
          </w:tcPr>
          <w:p w:rsidR="00BB657D" w:rsidRDefault="00BB657D"/>
        </w:tc>
      </w:tr>
      <w:tr w:rsidR="00BB657D">
        <w:trPr>
          <w:trHeight w:hRule="exact" w:val="355"/>
        </w:trPr>
        <w:tc>
          <w:tcPr>
            <w:tcW w:w="9654" w:type="dxa"/>
            <w:shd w:val="clear" w:color="000000" w:fill="FFFFFF"/>
            <w:tcMar>
              <w:left w:w="34" w:type="dxa"/>
              <w:right w:w="34" w:type="dxa"/>
            </w:tcMar>
          </w:tcPr>
          <w:p w:rsidR="00BB657D" w:rsidRDefault="008C53D7">
            <w:pPr>
              <w:spacing w:after="0" w:line="240" w:lineRule="auto"/>
              <w:rPr>
                <w:sz w:val="24"/>
                <w:szCs w:val="24"/>
              </w:rPr>
            </w:pPr>
            <w:r>
              <w:rPr>
                <w:rFonts w:ascii="Times New Roman" w:hAnsi="Times New Roman" w:cs="Times New Roman"/>
                <w:b/>
                <w:color w:val="000000"/>
                <w:sz w:val="24"/>
                <w:szCs w:val="24"/>
              </w:rPr>
              <w:t>1. Наименование дисциплины: Б1.О.03.04 «Физическая культура и спорт</w:t>
            </w:r>
          </w:p>
        </w:tc>
      </w:tr>
    </w:tbl>
    <w:p w:rsidR="00BB657D" w:rsidRDefault="008C53D7">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BB657D">
        <w:trPr>
          <w:trHeight w:hRule="exact" w:val="1125"/>
        </w:trPr>
        <w:tc>
          <w:tcPr>
            <w:tcW w:w="9654" w:type="dxa"/>
            <w:gridSpan w:val="3"/>
            <w:shd w:val="clear" w:color="000000" w:fill="FFFFFF"/>
            <w:tcMar>
              <w:left w:w="34" w:type="dxa"/>
              <w:right w:w="34" w:type="dxa"/>
            </w:tcMar>
          </w:tcPr>
          <w:p w:rsidR="00BB657D" w:rsidRDefault="008C53D7">
            <w:pPr>
              <w:spacing w:after="0" w:line="240" w:lineRule="auto"/>
              <w:rPr>
                <w:sz w:val="24"/>
                <w:szCs w:val="24"/>
              </w:rPr>
            </w:pPr>
            <w:r>
              <w:rPr>
                <w:rFonts w:ascii="Times New Roman" w:hAnsi="Times New Roman" w:cs="Times New Roman"/>
                <w:b/>
                <w:color w:val="000000"/>
                <w:sz w:val="24"/>
                <w:szCs w:val="24"/>
              </w:rPr>
              <w:lastRenderedPageBreak/>
              <w:t>(элективная дисциплина)».</w:t>
            </w:r>
          </w:p>
          <w:p w:rsidR="00BB657D" w:rsidRDefault="008C53D7">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BB657D">
        <w:trPr>
          <w:trHeight w:hRule="exact" w:val="138"/>
        </w:trPr>
        <w:tc>
          <w:tcPr>
            <w:tcW w:w="3970" w:type="dxa"/>
          </w:tcPr>
          <w:p w:rsidR="00BB657D" w:rsidRDefault="00BB657D"/>
        </w:tc>
        <w:tc>
          <w:tcPr>
            <w:tcW w:w="4679" w:type="dxa"/>
          </w:tcPr>
          <w:p w:rsidR="00BB657D" w:rsidRDefault="00BB657D"/>
        </w:tc>
        <w:tc>
          <w:tcPr>
            <w:tcW w:w="993" w:type="dxa"/>
          </w:tcPr>
          <w:p w:rsidR="00BB657D" w:rsidRDefault="00BB657D"/>
        </w:tc>
      </w:tr>
      <w:tr w:rsidR="00BB657D">
        <w:trPr>
          <w:trHeight w:hRule="exact" w:val="3530"/>
        </w:trPr>
        <w:tc>
          <w:tcPr>
            <w:tcW w:w="9654" w:type="dxa"/>
            <w:gridSpan w:val="3"/>
            <w:shd w:val="clear" w:color="000000" w:fill="FFFFFF"/>
            <w:tcMar>
              <w:left w:w="34" w:type="dxa"/>
              <w:right w:w="34" w:type="dxa"/>
            </w:tcMar>
          </w:tcPr>
          <w:p w:rsidR="00BB657D" w:rsidRDefault="008C53D7">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BB657D" w:rsidRDefault="008C53D7">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«Физическая культура и спорт (элективная дисциплина)»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BB657D">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657D" w:rsidRDefault="008C53D7">
            <w:pPr>
              <w:spacing w:after="0" w:line="240" w:lineRule="auto"/>
              <w:rPr>
                <w:sz w:val="24"/>
                <w:szCs w:val="24"/>
              </w:rPr>
            </w:pPr>
            <w:r>
              <w:rPr>
                <w:rFonts w:ascii="Times New Roman" w:hAnsi="Times New Roman" w:cs="Times New Roman"/>
                <w:b/>
                <w:color w:val="000000"/>
                <w:sz w:val="24"/>
                <w:szCs w:val="24"/>
              </w:rPr>
              <w:t>Код компетенции: УК-7</w:t>
            </w:r>
          </w:p>
          <w:p w:rsidR="00BB657D" w:rsidRDefault="008C53D7">
            <w:pPr>
              <w:spacing w:after="0" w:line="240" w:lineRule="auto"/>
              <w:rPr>
                <w:sz w:val="24"/>
                <w:szCs w:val="24"/>
              </w:rPr>
            </w:pPr>
            <w:r>
              <w:rPr>
                <w:rFonts w:ascii="Times New Roman" w:hAnsi="Times New Roman" w:cs="Times New Roman"/>
                <w:b/>
                <w:color w:val="000000"/>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BB657D">
        <w:trPr>
          <w:trHeight w:hRule="exact" w:val="585"/>
        </w:trPr>
        <w:tc>
          <w:tcPr>
            <w:tcW w:w="9654" w:type="dxa"/>
            <w:gridSpan w:val="3"/>
            <w:shd w:val="clear" w:color="000000" w:fill="FFFFFF"/>
            <w:tcMar>
              <w:left w:w="34" w:type="dxa"/>
              <w:right w:w="34" w:type="dxa"/>
            </w:tcMar>
          </w:tcPr>
          <w:p w:rsidR="00BB657D" w:rsidRDefault="00BB657D">
            <w:pPr>
              <w:spacing w:after="0" w:line="240" w:lineRule="auto"/>
              <w:rPr>
                <w:sz w:val="24"/>
                <w:szCs w:val="24"/>
              </w:rPr>
            </w:pPr>
          </w:p>
          <w:p w:rsidR="00BB657D" w:rsidRDefault="008C53D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B657D">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657D" w:rsidRDefault="008C53D7">
            <w:pPr>
              <w:spacing w:after="0" w:line="240" w:lineRule="auto"/>
              <w:rPr>
                <w:sz w:val="24"/>
                <w:szCs w:val="24"/>
              </w:rPr>
            </w:pPr>
            <w:r>
              <w:rPr>
                <w:rFonts w:ascii="Times New Roman" w:hAnsi="Times New Roman" w:cs="Times New Roman"/>
                <w:color w:val="000000"/>
                <w:sz w:val="24"/>
                <w:szCs w:val="24"/>
              </w:rPr>
              <w:t>УК-7.1 знать основы спортивной тренировки; методику направленного использования средств физической культуры в зависимости от будущей профессиональной деятельности</w:t>
            </w:r>
          </w:p>
        </w:tc>
      </w:tr>
      <w:tr w:rsidR="00BB657D">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657D" w:rsidRDefault="008C53D7">
            <w:pPr>
              <w:spacing w:after="0" w:line="240" w:lineRule="auto"/>
              <w:rPr>
                <w:sz w:val="24"/>
                <w:szCs w:val="24"/>
              </w:rPr>
            </w:pPr>
            <w:r>
              <w:rPr>
                <w:rFonts w:ascii="Times New Roman" w:hAnsi="Times New Roman" w:cs="Times New Roman"/>
                <w:color w:val="000000"/>
                <w:sz w:val="24"/>
                <w:szCs w:val="24"/>
              </w:rPr>
              <w:t>УК-7.2 знать основы планирования и контроля физкультурно-спортивной деятельности</w:t>
            </w:r>
          </w:p>
        </w:tc>
      </w:tr>
      <w:tr w:rsidR="00BB657D">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657D" w:rsidRDefault="008C53D7">
            <w:pPr>
              <w:spacing w:after="0" w:line="240" w:lineRule="auto"/>
              <w:rPr>
                <w:sz w:val="24"/>
                <w:szCs w:val="24"/>
              </w:rPr>
            </w:pPr>
            <w:r>
              <w:rPr>
                <w:rFonts w:ascii="Times New Roman" w:hAnsi="Times New Roman" w:cs="Times New Roman"/>
                <w:color w:val="000000"/>
                <w:sz w:val="24"/>
                <w:szCs w:val="24"/>
              </w:rPr>
              <w:t>УК-7.3 уметь эффективно применять различные формы самостоятельных занятий</w:t>
            </w:r>
          </w:p>
        </w:tc>
      </w:tr>
      <w:tr w:rsidR="00BB657D">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657D" w:rsidRDefault="008C53D7">
            <w:pPr>
              <w:spacing w:after="0" w:line="240" w:lineRule="auto"/>
              <w:rPr>
                <w:sz w:val="24"/>
                <w:szCs w:val="24"/>
              </w:rPr>
            </w:pPr>
            <w:r>
              <w:rPr>
                <w:rFonts w:ascii="Times New Roman" w:hAnsi="Times New Roman" w:cs="Times New Roman"/>
                <w:color w:val="000000"/>
                <w:sz w:val="24"/>
                <w:szCs w:val="24"/>
              </w:rPr>
              <w:t>УК-7.4 уметь эффективно применять различные формы самостоятельных занятий и спортивной тренировки с целью укрепления здоровья, физического самосовершенствования и достижения должного уровня физической подготовленности и поддержания высокого уровня профессиональной работоспособности</w:t>
            </w:r>
          </w:p>
        </w:tc>
      </w:tr>
      <w:tr w:rsidR="00BB657D">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657D" w:rsidRDefault="008C53D7">
            <w:pPr>
              <w:spacing w:after="0" w:line="240" w:lineRule="auto"/>
              <w:rPr>
                <w:sz w:val="24"/>
                <w:szCs w:val="24"/>
              </w:rPr>
            </w:pPr>
            <w:r>
              <w:rPr>
                <w:rFonts w:ascii="Times New Roman" w:hAnsi="Times New Roman" w:cs="Times New Roman"/>
                <w:color w:val="000000"/>
                <w:sz w:val="24"/>
                <w:szCs w:val="24"/>
              </w:rPr>
              <w:t>УК-7.5 владеть технологией планирования и контроля физкультурно-спортивной деятельности</w:t>
            </w:r>
          </w:p>
        </w:tc>
      </w:tr>
      <w:tr w:rsidR="00BB657D">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657D" w:rsidRDefault="008C53D7">
            <w:pPr>
              <w:spacing w:after="0" w:line="240" w:lineRule="auto"/>
              <w:rPr>
                <w:sz w:val="24"/>
                <w:szCs w:val="24"/>
              </w:rPr>
            </w:pPr>
            <w:r>
              <w:rPr>
                <w:rFonts w:ascii="Times New Roman" w:hAnsi="Times New Roman" w:cs="Times New Roman"/>
                <w:color w:val="000000"/>
                <w:sz w:val="24"/>
                <w:szCs w:val="24"/>
              </w:rPr>
              <w:t>УК-7.6 владеть профессионально-прикладными видами спорта;  дополнительными средствами повышения общей и профессиональной работоспособности</w:t>
            </w:r>
          </w:p>
        </w:tc>
      </w:tr>
      <w:tr w:rsidR="00BB657D">
        <w:trPr>
          <w:trHeight w:hRule="exact" w:val="416"/>
        </w:trPr>
        <w:tc>
          <w:tcPr>
            <w:tcW w:w="3970" w:type="dxa"/>
          </w:tcPr>
          <w:p w:rsidR="00BB657D" w:rsidRDefault="00BB657D"/>
        </w:tc>
        <w:tc>
          <w:tcPr>
            <w:tcW w:w="4679" w:type="dxa"/>
          </w:tcPr>
          <w:p w:rsidR="00BB657D" w:rsidRDefault="00BB657D"/>
        </w:tc>
        <w:tc>
          <w:tcPr>
            <w:tcW w:w="993" w:type="dxa"/>
          </w:tcPr>
          <w:p w:rsidR="00BB657D" w:rsidRDefault="00BB657D"/>
        </w:tc>
      </w:tr>
      <w:tr w:rsidR="00BB657D">
        <w:trPr>
          <w:trHeight w:hRule="exact" w:val="304"/>
        </w:trPr>
        <w:tc>
          <w:tcPr>
            <w:tcW w:w="9654" w:type="dxa"/>
            <w:gridSpan w:val="3"/>
            <w:shd w:val="clear" w:color="000000" w:fill="FFFFFF"/>
            <w:tcMar>
              <w:left w:w="34" w:type="dxa"/>
              <w:right w:w="34" w:type="dxa"/>
            </w:tcMar>
          </w:tcPr>
          <w:p w:rsidR="00BB657D" w:rsidRDefault="008C53D7">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BB657D">
        <w:trPr>
          <w:trHeight w:hRule="exact" w:val="1637"/>
        </w:trPr>
        <w:tc>
          <w:tcPr>
            <w:tcW w:w="9654" w:type="dxa"/>
            <w:gridSpan w:val="3"/>
            <w:shd w:val="clear" w:color="000000" w:fill="FFFFFF"/>
            <w:tcMar>
              <w:left w:w="34" w:type="dxa"/>
              <w:right w:w="34" w:type="dxa"/>
            </w:tcMar>
          </w:tcPr>
          <w:p w:rsidR="00BB657D" w:rsidRDefault="00BB657D">
            <w:pPr>
              <w:spacing w:after="0" w:line="240" w:lineRule="auto"/>
              <w:jc w:val="both"/>
              <w:rPr>
                <w:sz w:val="24"/>
                <w:szCs w:val="24"/>
              </w:rPr>
            </w:pPr>
          </w:p>
          <w:p w:rsidR="00BB657D" w:rsidRDefault="008C53D7">
            <w:pPr>
              <w:spacing w:after="0" w:line="240" w:lineRule="auto"/>
              <w:jc w:val="both"/>
              <w:rPr>
                <w:sz w:val="24"/>
                <w:szCs w:val="24"/>
              </w:rPr>
            </w:pPr>
            <w:r>
              <w:rPr>
                <w:rFonts w:ascii="Times New Roman" w:hAnsi="Times New Roman" w:cs="Times New Roman"/>
                <w:color w:val="000000"/>
                <w:sz w:val="24"/>
                <w:szCs w:val="24"/>
              </w:rPr>
              <w:t>Дисциплина Б1.О.03.04 «Физическая культура и спорт (элективная дисциплина)»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38.03.01 Экономика.</w:t>
            </w:r>
          </w:p>
        </w:tc>
      </w:tr>
      <w:tr w:rsidR="00BB657D">
        <w:trPr>
          <w:trHeight w:hRule="exact" w:val="138"/>
        </w:trPr>
        <w:tc>
          <w:tcPr>
            <w:tcW w:w="3970" w:type="dxa"/>
          </w:tcPr>
          <w:p w:rsidR="00BB657D" w:rsidRDefault="00BB657D"/>
        </w:tc>
        <w:tc>
          <w:tcPr>
            <w:tcW w:w="4679" w:type="dxa"/>
          </w:tcPr>
          <w:p w:rsidR="00BB657D" w:rsidRDefault="00BB657D"/>
        </w:tc>
        <w:tc>
          <w:tcPr>
            <w:tcW w:w="993" w:type="dxa"/>
          </w:tcPr>
          <w:p w:rsidR="00BB657D" w:rsidRDefault="00BB657D"/>
        </w:tc>
      </w:tr>
      <w:tr w:rsidR="00BB657D">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657D" w:rsidRDefault="008C53D7">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657D" w:rsidRDefault="008C53D7">
            <w:pPr>
              <w:spacing w:after="0" w:line="240" w:lineRule="auto"/>
              <w:jc w:val="center"/>
              <w:rPr>
                <w:sz w:val="24"/>
                <w:szCs w:val="24"/>
              </w:rPr>
            </w:pPr>
            <w:r>
              <w:rPr>
                <w:rFonts w:ascii="Times New Roman" w:hAnsi="Times New Roman" w:cs="Times New Roman"/>
                <w:color w:val="000000"/>
                <w:sz w:val="24"/>
                <w:szCs w:val="24"/>
              </w:rPr>
              <w:t>Коды</w:t>
            </w:r>
          </w:p>
          <w:p w:rsidR="00BB657D" w:rsidRDefault="008C53D7">
            <w:pPr>
              <w:spacing w:after="0" w:line="240" w:lineRule="auto"/>
              <w:jc w:val="center"/>
              <w:rPr>
                <w:sz w:val="24"/>
                <w:szCs w:val="24"/>
              </w:rPr>
            </w:pPr>
            <w:r>
              <w:rPr>
                <w:rFonts w:ascii="Times New Roman" w:hAnsi="Times New Roman" w:cs="Times New Roman"/>
                <w:color w:val="000000"/>
                <w:sz w:val="24"/>
                <w:szCs w:val="24"/>
              </w:rPr>
              <w:t>форми-</w:t>
            </w:r>
          </w:p>
          <w:p w:rsidR="00BB657D" w:rsidRDefault="008C53D7">
            <w:pPr>
              <w:spacing w:after="0" w:line="240" w:lineRule="auto"/>
              <w:jc w:val="center"/>
              <w:rPr>
                <w:sz w:val="24"/>
                <w:szCs w:val="24"/>
              </w:rPr>
            </w:pPr>
            <w:r>
              <w:rPr>
                <w:rFonts w:ascii="Times New Roman" w:hAnsi="Times New Roman" w:cs="Times New Roman"/>
                <w:color w:val="000000"/>
                <w:sz w:val="24"/>
                <w:szCs w:val="24"/>
              </w:rPr>
              <w:t>руемых</w:t>
            </w:r>
          </w:p>
          <w:p w:rsidR="00BB657D" w:rsidRDefault="008C53D7">
            <w:pPr>
              <w:spacing w:after="0" w:line="240" w:lineRule="auto"/>
              <w:jc w:val="center"/>
              <w:rPr>
                <w:sz w:val="24"/>
                <w:szCs w:val="24"/>
              </w:rPr>
            </w:pPr>
            <w:r>
              <w:rPr>
                <w:rFonts w:ascii="Times New Roman" w:hAnsi="Times New Roman" w:cs="Times New Roman"/>
                <w:color w:val="000000"/>
                <w:sz w:val="24"/>
                <w:szCs w:val="24"/>
              </w:rPr>
              <w:t>компе-</w:t>
            </w:r>
          </w:p>
          <w:p w:rsidR="00BB657D" w:rsidRDefault="008C53D7">
            <w:pPr>
              <w:spacing w:after="0" w:line="240" w:lineRule="auto"/>
              <w:jc w:val="center"/>
              <w:rPr>
                <w:sz w:val="24"/>
                <w:szCs w:val="24"/>
              </w:rPr>
            </w:pPr>
            <w:r>
              <w:rPr>
                <w:rFonts w:ascii="Times New Roman" w:hAnsi="Times New Roman" w:cs="Times New Roman"/>
                <w:color w:val="000000"/>
                <w:sz w:val="24"/>
                <w:szCs w:val="24"/>
              </w:rPr>
              <w:t>тенций</w:t>
            </w:r>
          </w:p>
        </w:tc>
      </w:tr>
      <w:tr w:rsidR="00BB657D">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657D" w:rsidRDefault="008C53D7">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657D" w:rsidRDefault="00BB657D"/>
        </w:tc>
      </w:tr>
      <w:tr w:rsidR="00BB657D">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657D" w:rsidRDefault="008C53D7">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657D" w:rsidRDefault="008C53D7">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657D" w:rsidRDefault="00BB657D"/>
        </w:tc>
      </w:tr>
      <w:tr w:rsidR="00BB657D">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657D" w:rsidRDefault="008C53D7">
            <w:pPr>
              <w:spacing w:after="0" w:line="240" w:lineRule="auto"/>
              <w:jc w:val="center"/>
            </w:pPr>
            <w:r>
              <w:rPr>
                <w:rFonts w:ascii="Times New Roman" w:hAnsi="Times New Roman" w:cs="Times New Roman"/>
                <w:color w:val="000000"/>
              </w:rPr>
              <w:t>Физическая культура (образовательные программы среднего общего образования); образовательные программы среднего профессионального образования)</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657D" w:rsidRDefault="008C53D7">
            <w:pPr>
              <w:spacing w:after="0" w:line="240" w:lineRule="auto"/>
              <w:jc w:val="center"/>
            </w:pPr>
            <w:r>
              <w:rPr>
                <w:rFonts w:ascii="Times New Roman" w:hAnsi="Times New Roman" w:cs="Times New Roman"/>
                <w:color w:val="000000"/>
              </w:rPr>
              <w:t>Физическая культура и спорт</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657D" w:rsidRDefault="008C53D7">
            <w:pPr>
              <w:spacing w:after="0" w:line="240" w:lineRule="auto"/>
              <w:jc w:val="center"/>
              <w:rPr>
                <w:sz w:val="24"/>
                <w:szCs w:val="24"/>
              </w:rPr>
            </w:pPr>
            <w:r>
              <w:rPr>
                <w:rFonts w:ascii="Times New Roman" w:hAnsi="Times New Roman" w:cs="Times New Roman"/>
                <w:color w:val="000000"/>
                <w:sz w:val="24"/>
                <w:szCs w:val="24"/>
              </w:rPr>
              <w:t>УК-7</w:t>
            </w:r>
          </w:p>
        </w:tc>
      </w:tr>
    </w:tbl>
    <w:p w:rsidR="00BB657D" w:rsidRDefault="008C53D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BB657D">
        <w:trPr>
          <w:trHeight w:hRule="exact" w:val="1125"/>
        </w:trPr>
        <w:tc>
          <w:tcPr>
            <w:tcW w:w="9654" w:type="dxa"/>
            <w:gridSpan w:val="5"/>
            <w:shd w:val="clear" w:color="000000" w:fill="FFFFFF"/>
            <w:tcMar>
              <w:left w:w="34" w:type="dxa"/>
              <w:right w:w="34" w:type="dxa"/>
            </w:tcMar>
          </w:tcPr>
          <w:p w:rsidR="00BB657D" w:rsidRDefault="008C53D7">
            <w:pPr>
              <w:spacing w:after="0" w:line="240" w:lineRule="auto"/>
              <w:rPr>
                <w:sz w:val="24"/>
                <w:szCs w:val="24"/>
              </w:rPr>
            </w:pPr>
            <w:r>
              <w:rPr>
                <w:rFonts w:ascii="Times New Roman" w:hAnsi="Times New Roman" w:cs="Times New Roman"/>
                <w:b/>
                <w:color w:val="000000"/>
                <w:sz w:val="24"/>
                <w:szCs w:val="24"/>
              </w:rPr>
              <w:lastRenderedPageBreak/>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BB657D">
        <w:trPr>
          <w:trHeight w:hRule="exact" w:val="585"/>
        </w:trPr>
        <w:tc>
          <w:tcPr>
            <w:tcW w:w="9654" w:type="dxa"/>
            <w:gridSpan w:val="5"/>
            <w:shd w:val="clear" w:color="000000" w:fill="FFFFFF"/>
            <w:tcMar>
              <w:left w:w="34" w:type="dxa"/>
              <w:right w:w="34" w:type="dxa"/>
            </w:tcMar>
          </w:tcPr>
          <w:p w:rsidR="00BB657D" w:rsidRDefault="008C53D7">
            <w:pPr>
              <w:spacing w:after="0" w:line="240" w:lineRule="auto"/>
              <w:jc w:val="center"/>
              <w:rPr>
                <w:sz w:val="24"/>
                <w:szCs w:val="24"/>
              </w:rPr>
            </w:pPr>
            <w:r>
              <w:rPr>
                <w:rFonts w:ascii="Times New Roman" w:hAnsi="Times New Roman" w:cs="Times New Roman"/>
                <w:color w:val="000000"/>
                <w:sz w:val="24"/>
                <w:szCs w:val="24"/>
              </w:rPr>
              <w:t>Объем учебной дисциплины – 0 зачетных единиц – 328 академических часов</w:t>
            </w:r>
          </w:p>
          <w:p w:rsidR="00BB657D" w:rsidRDefault="008C53D7">
            <w:pPr>
              <w:spacing w:after="0" w:line="240" w:lineRule="auto"/>
              <w:jc w:val="center"/>
              <w:rPr>
                <w:sz w:val="24"/>
                <w:szCs w:val="24"/>
              </w:rPr>
            </w:pPr>
            <w:r>
              <w:rPr>
                <w:rFonts w:ascii="Times New Roman" w:hAnsi="Times New Roman" w:cs="Times New Roman"/>
                <w:color w:val="000000"/>
                <w:sz w:val="24"/>
                <w:szCs w:val="24"/>
              </w:rPr>
              <w:t>Из них:</w:t>
            </w:r>
          </w:p>
        </w:tc>
      </w:tr>
      <w:tr w:rsidR="00BB657D">
        <w:trPr>
          <w:trHeight w:hRule="exact" w:val="138"/>
        </w:trPr>
        <w:tc>
          <w:tcPr>
            <w:tcW w:w="5671" w:type="dxa"/>
          </w:tcPr>
          <w:p w:rsidR="00BB657D" w:rsidRDefault="00BB657D"/>
        </w:tc>
        <w:tc>
          <w:tcPr>
            <w:tcW w:w="1702" w:type="dxa"/>
          </w:tcPr>
          <w:p w:rsidR="00BB657D" w:rsidRDefault="00BB657D"/>
        </w:tc>
        <w:tc>
          <w:tcPr>
            <w:tcW w:w="426" w:type="dxa"/>
          </w:tcPr>
          <w:p w:rsidR="00BB657D" w:rsidRDefault="00BB657D"/>
        </w:tc>
        <w:tc>
          <w:tcPr>
            <w:tcW w:w="710" w:type="dxa"/>
          </w:tcPr>
          <w:p w:rsidR="00BB657D" w:rsidRDefault="00BB657D"/>
        </w:tc>
        <w:tc>
          <w:tcPr>
            <w:tcW w:w="1135" w:type="dxa"/>
          </w:tcPr>
          <w:p w:rsidR="00BB657D" w:rsidRDefault="00BB657D"/>
        </w:tc>
      </w:tr>
      <w:tr w:rsidR="00BB657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657D" w:rsidRDefault="008C53D7">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657D" w:rsidRDefault="008C53D7">
            <w:pPr>
              <w:spacing w:after="0" w:line="240" w:lineRule="auto"/>
              <w:jc w:val="center"/>
              <w:rPr>
                <w:sz w:val="24"/>
                <w:szCs w:val="24"/>
              </w:rPr>
            </w:pPr>
            <w:r>
              <w:rPr>
                <w:rFonts w:ascii="Times New Roman" w:hAnsi="Times New Roman" w:cs="Times New Roman"/>
                <w:color w:val="000000"/>
                <w:sz w:val="24"/>
                <w:szCs w:val="24"/>
              </w:rPr>
              <w:t>24</w:t>
            </w:r>
          </w:p>
        </w:tc>
      </w:tr>
      <w:tr w:rsidR="00BB657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657D" w:rsidRDefault="008C53D7">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657D" w:rsidRDefault="008C53D7">
            <w:pPr>
              <w:spacing w:after="0" w:line="240" w:lineRule="auto"/>
              <w:jc w:val="center"/>
              <w:rPr>
                <w:sz w:val="24"/>
                <w:szCs w:val="24"/>
              </w:rPr>
            </w:pPr>
            <w:r>
              <w:rPr>
                <w:rFonts w:ascii="Times New Roman" w:hAnsi="Times New Roman" w:cs="Times New Roman"/>
                <w:color w:val="000000"/>
                <w:sz w:val="24"/>
                <w:szCs w:val="24"/>
              </w:rPr>
              <w:t>0</w:t>
            </w:r>
          </w:p>
        </w:tc>
      </w:tr>
      <w:tr w:rsidR="00BB657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657D" w:rsidRDefault="008C53D7">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657D" w:rsidRDefault="008C53D7">
            <w:pPr>
              <w:spacing w:after="0" w:line="240" w:lineRule="auto"/>
              <w:jc w:val="center"/>
              <w:rPr>
                <w:sz w:val="24"/>
                <w:szCs w:val="24"/>
              </w:rPr>
            </w:pPr>
            <w:r>
              <w:rPr>
                <w:rFonts w:ascii="Times New Roman" w:hAnsi="Times New Roman" w:cs="Times New Roman"/>
                <w:color w:val="000000"/>
                <w:sz w:val="24"/>
                <w:szCs w:val="24"/>
              </w:rPr>
              <w:t>0</w:t>
            </w:r>
          </w:p>
        </w:tc>
      </w:tr>
      <w:tr w:rsidR="00BB657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657D" w:rsidRDefault="008C53D7">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657D" w:rsidRDefault="008C53D7">
            <w:pPr>
              <w:spacing w:after="0" w:line="240" w:lineRule="auto"/>
              <w:jc w:val="center"/>
              <w:rPr>
                <w:sz w:val="24"/>
                <w:szCs w:val="24"/>
              </w:rPr>
            </w:pPr>
            <w:r>
              <w:rPr>
                <w:rFonts w:ascii="Times New Roman" w:hAnsi="Times New Roman" w:cs="Times New Roman"/>
                <w:color w:val="000000"/>
                <w:sz w:val="24"/>
                <w:szCs w:val="24"/>
              </w:rPr>
              <w:t>24</w:t>
            </w:r>
          </w:p>
        </w:tc>
      </w:tr>
      <w:tr w:rsidR="00BB657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657D" w:rsidRDefault="008C53D7">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657D" w:rsidRDefault="008C53D7">
            <w:pPr>
              <w:spacing w:after="0" w:line="240" w:lineRule="auto"/>
              <w:jc w:val="center"/>
              <w:rPr>
                <w:sz w:val="24"/>
                <w:szCs w:val="24"/>
              </w:rPr>
            </w:pPr>
            <w:r>
              <w:rPr>
                <w:rFonts w:ascii="Times New Roman" w:hAnsi="Times New Roman" w:cs="Times New Roman"/>
                <w:color w:val="000000"/>
                <w:sz w:val="24"/>
                <w:szCs w:val="24"/>
              </w:rPr>
              <w:t>0</w:t>
            </w:r>
          </w:p>
        </w:tc>
      </w:tr>
      <w:tr w:rsidR="00BB657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657D" w:rsidRDefault="008C53D7">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657D" w:rsidRDefault="008C53D7">
            <w:pPr>
              <w:spacing w:after="0" w:line="240" w:lineRule="auto"/>
              <w:jc w:val="center"/>
              <w:rPr>
                <w:sz w:val="24"/>
                <w:szCs w:val="24"/>
              </w:rPr>
            </w:pPr>
            <w:r>
              <w:rPr>
                <w:rFonts w:ascii="Times New Roman" w:hAnsi="Times New Roman" w:cs="Times New Roman"/>
                <w:color w:val="000000"/>
                <w:sz w:val="24"/>
                <w:szCs w:val="24"/>
              </w:rPr>
              <w:t>280</w:t>
            </w:r>
          </w:p>
        </w:tc>
      </w:tr>
      <w:tr w:rsidR="00BB657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657D" w:rsidRDefault="008C53D7">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657D" w:rsidRDefault="008C53D7">
            <w:pPr>
              <w:spacing w:after="0" w:line="240" w:lineRule="auto"/>
              <w:jc w:val="center"/>
              <w:rPr>
                <w:sz w:val="24"/>
                <w:szCs w:val="24"/>
              </w:rPr>
            </w:pPr>
            <w:r>
              <w:rPr>
                <w:rFonts w:ascii="Times New Roman" w:hAnsi="Times New Roman" w:cs="Times New Roman"/>
                <w:color w:val="000000"/>
                <w:sz w:val="24"/>
                <w:szCs w:val="24"/>
              </w:rPr>
              <w:t>24</w:t>
            </w:r>
          </w:p>
        </w:tc>
      </w:tr>
      <w:tr w:rsidR="00BB657D">
        <w:trPr>
          <w:trHeight w:hRule="exact" w:val="416"/>
        </w:trPr>
        <w:tc>
          <w:tcPr>
            <w:tcW w:w="5671" w:type="dxa"/>
          </w:tcPr>
          <w:p w:rsidR="00BB657D" w:rsidRDefault="00BB657D"/>
        </w:tc>
        <w:tc>
          <w:tcPr>
            <w:tcW w:w="1702" w:type="dxa"/>
          </w:tcPr>
          <w:p w:rsidR="00BB657D" w:rsidRDefault="00BB657D"/>
        </w:tc>
        <w:tc>
          <w:tcPr>
            <w:tcW w:w="426" w:type="dxa"/>
          </w:tcPr>
          <w:p w:rsidR="00BB657D" w:rsidRDefault="00BB657D"/>
        </w:tc>
        <w:tc>
          <w:tcPr>
            <w:tcW w:w="710" w:type="dxa"/>
          </w:tcPr>
          <w:p w:rsidR="00BB657D" w:rsidRDefault="00BB657D"/>
        </w:tc>
        <w:tc>
          <w:tcPr>
            <w:tcW w:w="1135" w:type="dxa"/>
          </w:tcPr>
          <w:p w:rsidR="00BB657D" w:rsidRDefault="00BB657D"/>
        </w:tc>
      </w:tr>
      <w:tr w:rsidR="00BB657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657D" w:rsidRDefault="008C53D7">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657D" w:rsidRDefault="008C53D7">
            <w:pPr>
              <w:spacing w:after="0" w:line="240" w:lineRule="auto"/>
              <w:jc w:val="center"/>
              <w:rPr>
                <w:sz w:val="24"/>
                <w:szCs w:val="24"/>
              </w:rPr>
            </w:pPr>
            <w:r>
              <w:rPr>
                <w:rFonts w:ascii="Times New Roman" w:hAnsi="Times New Roman" w:cs="Times New Roman"/>
                <w:color w:val="000000"/>
                <w:sz w:val="24"/>
                <w:szCs w:val="24"/>
              </w:rPr>
              <w:t>зачеты 1, 2, 3</w:t>
            </w:r>
          </w:p>
        </w:tc>
      </w:tr>
      <w:tr w:rsidR="00BB657D">
        <w:trPr>
          <w:trHeight w:hRule="exact" w:val="277"/>
        </w:trPr>
        <w:tc>
          <w:tcPr>
            <w:tcW w:w="5671" w:type="dxa"/>
          </w:tcPr>
          <w:p w:rsidR="00BB657D" w:rsidRDefault="00BB657D"/>
        </w:tc>
        <w:tc>
          <w:tcPr>
            <w:tcW w:w="1702" w:type="dxa"/>
          </w:tcPr>
          <w:p w:rsidR="00BB657D" w:rsidRDefault="00BB657D"/>
        </w:tc>
        <w:tc>
          <w:tcPr>
            <w:tcW w:w="426" w:type="dxa"/>
          </w:tcPr>
          <w:p w:rsidR="00BB657D" w:rsidRDefault="00BB657D"/>
        </w:tc>
        <w:tc>
          <w:tcPr>
            <w:tcW w:w="710" w:type="dxa"/>
          </w:tcPr>
          <w:p w:rsidR="00BB657D" w:rsidRDefault="00BB657D"/>
        </w:tc>
        <w:tc>
          <w:tcPr>
            <w:tcW w:w="1135" w:type="dxa"/>
          </w:tcPr>
          <w:p w:rsidR="00BB657D" w:rsidRDefault="00BB657D"/>
        </w:tc>
      </w:tr>
      <w:tr w:rsidR="00BB657D">
        <w:trPr>
          <w:trHeight w:hRule="exact" w:val="1666"/>
        </w:trPr>
        <w:tc>
          <w:tcPr>
            <w:tcW w:w="9654" w:type="dxa"/>
            <w:gridSpan w:val="5"/>
            <w:shd w:val="clear" w:color="000000" w:fill="FFFFFF"/>
            <w:tcMar>
              <w:left w:w="34" w:type="dxa"/>
              <w:right w:w="34" w:type="dxa"/>
            </w:tcMar>
          </w:tcPr>
          <w:p w:rsidR="00BB657D" w:rsidRDefault="00BB657D">
            <w:pPr>
              <w:spacing w:after="0" w:line="240" w:lineRule="auto"/>
              <w:jc w:val="center"/>
              <w:rPr>
                <w:sz w:val="24"/>
                <w:szCs w:val="24"/>
              </w:rPr>
            </w:pPr>
          </w:p>
          <w:p w:rsidR="00BB657D" w:rsidRDefault="008C53D7">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B657D" w:rsidRDefault="00BB657D">
            <w:pPr>
              <w:spacing w:after="0" w:line="240" w:lineRule="auto"/>
              <w:jc w:val="center"/>
              <w:rPr>
                <w:sz w:val="24"/>
                <w:szCs w:val="24"/>
              </w:rPr>
            </w:pPr>
          </w:p>
          <w:p w:rsidR="00BB657D" w:rsidRDefault="008C53D7">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BB657D">
        <w:trPr>
          <w:trHeight w:hRule="exact" w:val="416"/>
        </w:trPr>
        <w:tc>
          <w:tcPr>
            <w:tcW w:w="5671" w:type="dxa"/>
          </w:tcPr>
          <w:p w:rsidR="00BB657D" w:rsidRDefault="00BB657D"/>
        </w:tc>
        <w:tc>
          <w:tcPr>
            <w:tcW w:w="1702" w:type="dxa"/>
          </w:tcPr>
          <w:p w:rsidR="00BB657D" w:rsidRDefault="00BB657D"/>
        </w:tc>
        <w:tc>
          <w:tcPr>
            <w:tcW w:w="426" w:type="dxa"/>
          </w:tcPr>
          <w:p w:rsidR="00BB657D" w:rsidRDefault="00BB657D"/>
        </w:tc>
        <w:tc>
          <w:tcPr>
            <w:tcW w:w="710" w:type="dxa"/>
          </w:tcPr>
          <w:p w:rsidR="00BB657D" w:rsidRDefault="00BB657D"/>
        </w:tc>
        <w:tc>
          <w:tcPr>
            <w:tcW w:w="1135" w:type="dxa"/>
          </w:tcPr>
          <w:p w:rsidR="00BB657D" w:rsidRDefault="00BB657D"/>
        </w:tc>
      </w:tr>
      <w:tr w:rsidR="00BB657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657D" w:rsidRDefault="008C53D7">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657D" w:rsidRDefault="008C53D7">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657D" w:rsidRDefault="008C53D7">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657D" w:rsidRDefault="008C53D7">
            <w:pPr>
              <w:spacing w:after="0" w:line="240" w:lineRule="auto"/>
              <w:jc w:val="center"/>
              <w:rPr>
                <w:sz w:val="24"/>
                <w:szCs w:val="24"/>
              </w:rPr>
            </w:pPr>
            <w:r>
              <w:rPr>
                <w:rFonts w:ascii="Times New Roman" w:hAnsi="Times New Roman" w:cs="Times New Roman"/>
                <w:color w:val="000000"/>
                <w:sz w:val="24"/>
                <w:szCs w:val="24"/>
              </w:rPr>
              <w:t>Часов</w:t>
            </w:r>
          </w:p>
        </w:tc>
      </w:tr>
      <w:tr w:rsidR="00BB657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B657D" w:rsidRDefault="00BB657D"/>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B657D" w:rsidRDefault="00BB657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B657D" w:rsidRDefault="00BB657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B657D" w:rsidRDefault="00BB657D"/>
        </w:tc>
      </w:tr>
      <w:tr w:rsidR="00BB657D">
        <w:trPr>
          <w:trHeight w:hRule="exact" w:val="5453"/>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657D" w:rsidRDefault="008C53D7">
            <w:pPr>
              <w:spacing w:after="0" w:line="240" w:lineRule="auto"/>
              <w:rPr>
                <w:sz w:val="24"/>
                <w:szCs w:val="24"/>
              </w:rPr>
            </w:pPr>
            <w:r>
              <w:rPr>
                <w:rFonts w:ascii="Times New Roman" w:hAnsi="Times New Roman" w:cs="Times New Roman"/>
                <w:color w:val="000000"/>
                <w:sz w:val="24"/>
                <w:szCs w:val="24"/>
              </w:rPr>
              <w:t>Тема № 1. 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 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 Тема № 3. Нижняя прямая подача. Передача мяча снизу на месте. Отработка навыков, работа в группах, парах. Общефизическая подготовка. Комплекс упражнений на развитие силовых качеств мышц туловища. Тема № 4. Нижняя боковая подача. Передача мяча 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657D" w:rsidRDefault="008C53D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657D" w:rsidRDefault="008C53D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657D" w:rsidRDefault="008C53D7">
            <w:pPr>
              <w:spacing w:after="0" w:line="240" w:lineRule="auto"/>
              <w:jc w:val="center"/>
              <w:rPr>
                <w:sz w:val="24"/>
                <w:szCs w:val="24"/>
              </w:rPr>
            </w:pPr>
            <w:r>
              <w:rPr>
                <w:rFonts w:ascii="Times New Roman" w:hAnsi="Times New Roman" w:cs="Times New Roman"/>
                <w:color w:val="000000"/>
                <w:sz w:val="24"/>
                <w:szCs w:val="24"/>
              </w:rPr>
              <w:t>8</w:t>
            </w:r>
          </w:p>
        </w:tc>
      </w:tr>
    </w:tbl>
    <w:p w:rsidR="00BB657D" w:rsidRDefault="008C53D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BB657D">
        <w:trPr>
          <w:trHeight w:hRule="exact" w:val="5182"/>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657D" w:rsidRDefault="008C53D7">
            <w:pPr>
              <w:spacing w:after="0" w:line="240" w:lineRule="auto"/>
              <w:rPr>
                <w:sz w:val="24"/>
                <w:szCs w:val="24"/>
              </w:rPr>
            </w:pPr>
            <w:r>
              <w:rPr>
                <w:rFonts w:ascii="Times New Roman" w:hAnsi="Times New Roman" w:cs="Times New Roman"/>
                <w:color w:val="000000"/>
                <w:sz w:val="24"/>
                <w:szCs w:val="24"/>
              </w:rPr>
              <w:lastRenderedPageBreak/>
              <w:t>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 Тема № 10. Передача мяча сверху и снизу в опорном положении. Отработка навыков приема. Учебная игра с заданием по технике. Общефизическая подготовка. Комплекс упражнений на развитие силовых качеств пояса верхних конечностей. 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 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657D" w:rsidRDefault="008C53D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657D" w:rsidRDefault="008C53D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657D" w:rsidRDefault="008C53D7">
            <w:pPr>
              <w:spacing w:after="0" w:line="240" w:lineRule="auto"/>
              <w:jc w:val="center"/>
              <w:rPr>
                <w:sz w:val="24"/>
                <w:szCs w:val="24"/>
              </w:rPr>
            </w:pPr>
            <w:r>
              <w:rPr>
                <w:rFonts w:ascii="Times New Roman" w:hAnsi="Times New Roman" w:cs="Times New Roman"/>
                <w:color w:val="000000"/>
                <w:sz w:val="24"/>
                <w:szCs w:val="24"/>
              </w:rPr>
              <w:t>8</w:t>
            </w:r>
          </w:p>
        </w:tc>
      </w:tr>
      <w:tr w:rsidR="00BB657D">
        <w:trPr>
          <w:trHeight w:hRule="exact" w:val="4912"/>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657D" w:rsidRDefault="008C53D7">
            <w:pPr>
              <w:spacing w:after="0" w:line="240" w:lineRule="auto"/>
              <w:rPr>
                <w:sz w:val="24"/>
                <w:szCs w:val="24"/>
              </w:rPr>
            </w:pPr>
            <w:r>
              <w:rPr>
                <w:rFonts w:ascii="Times New Roman" w:hAnsi="Times New Roman" w:cs="Times New Roman"/>
                <w:color w:val="000000"/>
                <w:sz w:val="24"/>
                <w:szCs w:val="24"/>
              </w:rPr>
              <w:t>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 Тема № 18. Дальнейшее совершенствование индивидуальной техники прямого нападающего удара. Блок одиночный в паре. Игра с соблюдением всех правил. Тема № 19. Дальнейшее совершенствование 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 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657D" w:rsidRDefault="008C53D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657D" w:rsidRDefault="008C53D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657D" w:rsidRDefault="008C53D7">
            <w:pPr>
              <w:spacing w:after="0" w:line="240" w:lineRule="auto"/>
              <w:jc w:val="center"/>
              <w:rPr>
                <w:sz w:val="24"/>
                <w:szCs w:val="24"/>
              </w:rPr>
            </w:pPr>
            <w:r>
              <w:rPr>
                <w:rFonts w:ascii="Times New Roman" w:hAnsi="Times New Roman" w:cs="Times New Roman"/>
                <w:color w:val="000000"/>
                <w:sz w:val="24"/>
                <w:szCs w:val="24"/>
              </w:rPr>
              <w:t>8</w:t>
            </w:r>
          </w:p>
        </w:tc>
      </w:tr>
    </w:tbl>
    <w:p w:rsidR="00BB657D" w:rsidRDefault="008C53D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BB657D">
        <w:trPr>
          <w:trHeight w:hRule="exact" w:val="5723"/>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657D" w:rsidRDefault="008C53D7">
            <w:pPr>
              <w:spacing w:after="0" w:line="240" w:lineRule="auto"/>
              <w:rPr>
                <w:sz w:val="24"/>
                <w:szCs w:val="24"/>
              </w:rPr>
            </w:pPr>
            <w:r>
              <w:rPr>
                <w:rFonts w:ascii="Times New Roman" w:hAnsi="Times New Roman" w:cs="Times New Roman"/>
                <w:color w:val="000000"/>
                <w:sz w:val="24"/>
                <w:szCs w:val="24"/>
              </w:rPr>
              <w:lastRenderedPageBreak/>
              <w:t>Тема № 5.  Нижняя боковая подача. Верхняя прямая подача. Отработка навыков в парах подача- прием. Общефизическая подготовка. Комплекс упражнений на развитие силовых качеств пояса нижних конечностей. Учебная игра с заданием по технике подач. Тема № 6. Прием снизу двумя руками в опорном положении. Верхняя прямая подача Отработка технических действий в парах. Общефизическая подготовка. Комплекс упражнений на развитие мышц брюшного пресса. Тема № 7 . Стойки и перемещения и их сочетания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 Тема № 8 . Нижняя прямая подача. Передача мяча снизу на месте. Отработка технических действий в парах. Общефизическая подготовка. Комплекс упражнений на развитие прыгучести. Учебная игра с заданием по технике: подача – прием – передача – атакующий удар.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657D" w:rsidRDefault="008C53D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657D" w:rsidRDefault="008C53D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657D" w:rsidRDefault="008C53D7">
            <w:pPr>
              <w:spacing w:after="0" w:line="240" w:lineRule="auto"/>
              <w:jc w:val="center"/>
              <w:rPr>
                <w:sz w:val="24"/>
                <w:szCs w:val="24"/>
              </w:rPr>
            </w:pPr>
            <w:r>
              <w:rPr>
                <w:rFonts w:ascii="Times New Roman" w:hAnsi="Times New Roman" w:cs="Times New Roman"/>
                <w:color w:val="000000"/>
                <w:sz w:val="24"/>
                <w:szCs w:val="24"/>
              </w:rPr>
              <w:t>92</w:t>
            </w:r>
          </w:p>
        </w:tc>
      </w:tr>
      <w:tr w:rsidR="00BB657D">
        <w:trPr>
          <w:trHeight w:hRule="exact" w:val="599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657D" w:rsidRDefault="008C53D7">
            <w:pPr>
              <w:spacing w:after="0" w:line="240" w:lineRule="auto"/>
              <w:rPr>
                <w:sz w:val="24"/>
                <w:szCs w:val="24"/>
              </w:rPr>
            </w:pPr>
            <w:r>
              <w:rPr>
                <w:rFonts w:ascii="Times New Roman" w:hAnsi="Times New Roman" w:cs="Times New Roman"/>
                <w:color w:val="000000"/>
                <w:sz w:val="24"/>
                <w:szCs w:val="24"/>
              </w:rPr>
              <w:t>Тема № 13. Дальнейшее совершенствование техники приема сверху и снизу в опорном положении. Приема – передачи – атакующий удар – блок из 2 игроков – со страховкой. Отработка навыков, работа в группах, парах и тройках. Учебная – тренировочная игра различными заданиями. Тема № 14. Подача на точность: Нижняя прямая подача. Нижняя боковая подача. Верхняя прямая подача.  Верхняя боковая подача. Совершенствование техники работа в группах, парах.  Учебно – тренировочная игра заданиями по технике подача - прием. Тема № 15. Дальнейшее совершенствование техники подач – приема – передачи – атакующий удар – блок. Совершенствование специальной выносливости. Учебно – тренировочная игра. Тема № 16. Дальнейшее совершенствование  индивидуальных волейбольных стоек (высокая, средняя, низкая); перемещений (взад-вперед и влево- вправо).Упражнения на точность попадания мячом при  подачах(в зоны), передачах , атакующих ударов. Игра с соблюдением все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657D" w:rsidRDefault="008C53D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657D" w:rsidRDefault="008C53D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657D" w:rsidRDefault="008C53D7">
            <w:pPr>
              <w:spacing w:after="0" w:line="240" w:lineRule="auto"/>
              <w:jc w:val="center"/>
              <w:rPr>
                <w:sz w:val="24"/>
                <w:szCs w:val="24"/>
              </w:rPr>
            </w:pPr>
            <w:r>
              <w:rPr>
                <w:rFonts w:ascii="Times New Roman" w:hAnsi="Times New Roman" w:cs="Times New Roman"/>
                <w:color w:val="000000"/>
                <w:sz w:val="24"/>
                <w:szCs w:val="24"/>
              </w:rPr>
              <w:t>92</w:t>
            </w:r>
          </w:p>
        </w:tc>
      </w:tr>
    </w:tbl>
    <w:p w:rsidR="00BB657D" w:rsidRDefault="008C53D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BB657D">
        <w:trPr>
          <w:trHeight w:hRule="exact" w:val="4101"/>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657D" w:rsidRDefault="008C53D7">
            <w:pPr>
              <w:spacing w:after="0" w:line="240" w:lineRule="auto"/>
              <w:rPr>
                <w:sz w:val="24"/>
                <w:szCs w:val="24"/>
              </w:rPr>
            </w:pPr>
            <w:r>
              <w:rPr>
                <w:rFonts w:ascii="Times New Roman" w:hAnsi="Times New Roman" w:cs="Times New Roman"/>
                <w:color w:val="000000"/>
                <w:sz w:val="24"/>
                <w:szCs w:val="24"/>
              </w:rPr>
              <w:lastRenderedPageBreak/>
              <w:t>Тема № 21.  Игра в команде: передачи. 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 Тема № 22. 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 Тема № 23. Дальнейшее совершенствование индивидуальной техники и  тактики в нападении, защите (в группе,  парах, тройке). Игра с соблюдением всех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657D" w:rsidRDefault="008C53D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657D" w:rsidRDefault="008C53D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657D" w:rsidRDefault="008C53D7">
            <w:pPr>
              <w:spacing w:after="0" w:line="240" w:lineRule="auto"/>
              <w:jc w:val="center"/>
              <w:rPr>
                <w:sz w:val="24"/>
                <w:szCs w:val="24"/>
              </w:rPr>
            </w:pPr>
            <w:r>
              <w:rPr>
                <w:rFonts w:ascii="Times New Roman" w:hAnsi="Times New Roman" w:cs="Times New Roman"/>
                <w:color w:val="000000"/>
                <w:sz w:val="24"/>
                <w:szCs w:val="24"/>
              </w:rPr>
              <w:t>96</w:t>
            </w:r>
          </w:p>
        </w:tc>
      </w:tr>
      <w:tr w:rsidR="00BB657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657D" w:rsidRDefault="00BB657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657D" w:rsidRDefault="008C53D7">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657D" w:rsidRDefault="008C53D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657D" w:rsidRDefault="008C53D7">
            <w:pPr>
              <w:spacing w:after="0" w:line="240" w:lineRule="auto"/>
              <w:jc w:val="center"/>
              <w:rPr>
                <w:sz w:val="24"/>
                <w:szCs w:val="24"/>
              </w:rPr>
            </w:pPr>
            <w:r>
              <w:rPr>
                <w:rFonts w:ascii="Times New Roman" w:hAnsi="Times New Roman" w:cs="Times New Roman"/>
                <w:color w:val="000000"/>
                <w:sz w:val="24"/>
                <w:szCs w:val="24"/>
              </w:rPr>
              <w:t>8</w:t>
            </w:r>
          </w:p>
        </w:tc>
      </w:tr>
      <w:tr w:rsidR="00BB657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657D" w:rsidRDefault="00BB657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657D" w:rsidRDefault="008C53D7">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657D" w:rsidRDefault="008C53D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657D" w:rsidRDefault="008C53D7">
            <w:pPr>
              <w:spacing w:after="0" w:line="240" w:lineRule="auto"/>
              <w:jc w:val="center"/>
              <w:rPr>
                <w:sz w:val="24"/>
                <w:szCs w:val="24"/>
              </w:rPr>
            </w:pPr>
            <w:r>
              <w:rPr>
                <w:rFonts w:ascii="Times New Roman" w:hAnsi="Times New Roman" w:cs="Times New Roman"/>
                <w:color w:val="000000"/>
                <w:sz w:val="24"/>
                <w:szCs w:val="24"/>
              </w:rPr>
              <w:t>8</w:t>
            </w:r>
          </w:p>
        </w:tc>
      </w:tr>
      <w:tr w:rsidR="00BB657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657D" w:rsidRDefault="00BB657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657D" w:rsidRDefault="008C53D7">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657D" w:rsidRDefault="008C53D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657D" w:rsidRDefault="008C53D7">
            <w:pPr>
              <w:spacing w:after="0" w:line="240" w:lineRule="auto"/>
              <w:jc w:val="center"/>
              <w:rPr>
                <w:sz w:val="24"/>
                <w:szCs w:val="24"/>
              </w:rPr>
            </w:pPr>
            <w:r>
              <w:rPr>
                <w:rFonts w:ascii="Times New Roman" w:hAnsi="Times New Roman" w:cs="Times New Roman"/>
                <w:color w:val="000000"/>
                <w:sz w:val="24"/>
                <w:szCs w:val="24"/>
              </w:rPr>
              <w:t>8</w:t>
            </w:r>
          </w:p>
        </w:tc>
      </w:tr>
      <w:tr w:rsidR="00BB657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657D" w:rsidRDefault="008C53D7">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657D" w:rsidRDefault="00BB657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657D" w:rsidRDefault="00BB657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657D" w:rsidRDefault="008C53D7">
            <w:pPr>
              <w:spacing w:after="0" w:line="240" w:lineRule="auto"/>
              <w:jc w:val="center"/>
              <w:rPr>
                <w:sz w:val="24"/>
                <w:szCs w:val="24"/>
              </w:rPr>
            </w:pPr>
            <w:r>
              <w:rPr>
                <w:rFonts w:ascii="Times New Roman" w:hAnsi="Times New Roman" w:cs="Times New Roman"/>
                <w:color w:val="000000"/>
                <w:sz w:val="24"/>
                <w:szCs w:val="24"/>
              </w:rPr>
              <w:t>328</w:t>
            </w:r>
          </w:p>
        </w:tc>
      </w:tr>
      <w:tr w:rsidR="00BB657D">
        <w:trPr>
          <w:trHeight w:hRule="exact" w:val="10099"/>
        </w:trPr>
        <w:tc>
          <w:tcPr>
            <w:tcW w:w="9654" w:type="dxa"/>
            <w:gridSpan w:val="4"/>
            <w:shd w:val="clear" w:color="000000" w:fill="FFFFFF"/>
            <w:tcMar>
              <w:left w:w="34" w:type="dxa"/>
              <w:right w:w="34" w:type="dxa"/>
            </w:tcMar>
          </w:tcPr>
          <w:p w:rsidR="00BB657D" w:rsidRDefault="00BB657D">
            <w:pPr>
              <w:spacing w:after="0" w:line="240" w:lineRule="auto"/>
              <w:jc w:val="both"/>
              <w:rPr>
                <w:sz w:val="20"/>
                <w:szCs w:val="20"/>
              </w:rPr>
            </w:pPr>
          </w:p>
          <w:p w:rsidR="00BB657D" w:rsidRDefault="008C53D7">
            <w:pPr>
              <w:spacing w:after="0" w:line="240" w:lineRule="auto"/>
              <w:jc w:val="both"/>
              <w:rPr>
                <w:sz w:val="20"/>
                <w:szCs w:val="20"/>
              </w:rPr>
            </w:pPr>
            <w:r>
              <w:rPr>
                <w:rFonts w:ascii="Times New Roman" w:hAnsi="Times New Roman" w:cs="Times New Roman"/>
                <w:color w:val="000000"/>
                <w:sz w:val="20"/>
                <w:szCs w:val="20"/>
              </w:rPr>
              <w:t>* Примечания:</w:t>
            </w:r>
          </w:p>
          <w:p w:rsidR="00BB657D" w:rsidRDefault="008C53D7">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B657D" w:rsidRDefault="008C53D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B657D" w:rsidRDefault="008C53D7">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BB657D" w:rsidRDefault="008C53D7">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BB657D" w:rsidRDefault="008C53D7">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B657D" w:rsidRDefault="008C53D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w:t>
            </w:r>
          </w:p>
        </w:tc>
      </w:tr>
    </w:tbl>
    <w:p w:rsidR="00BB657D" w:rsidRDefault="008C53D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B657D">
        <w:trPr>
          <w:trHeight w:hRule="exact" w:val="7903"/>
        </w:trPr>
        <w:tc>
          <w:tcPr>
            <w:tcW w:w="9654" w:type="dxa"/>
            <w:shd w:val="clear" w:color="000000" w:fill="FFFFFF"/>
            <w:tcMar>
              <w:left w:w="34" w:type="dxa"/>
              <w:right w:w="34" w:type="dxa"/>
            </w:tcMar>
          </w:tcPr>
          <w:p w:rsidR="00BB657D" w:rsidRDefault="008C53D7">
            <w:pPr>
              <w:spacing w:after="0" w:line="240" w:lineRule="auto"/>
              <w:jc w:val="both"/>
              <w:rPr>
                <w:sz w:val="20"/>
                <w:szCs w:val="20"/>
              </w:rPr>
            </w:pPr>
            <w:r>
              <w:rPr>
                <w:rFonts w:ascii="Times New Roman" w:hAnsi="Times New Roman" w:cs="Times New Roman"/>
                <w:color w:val="000000"/>
                <w:sz w:val="20"/>
                <w:szCs w:val="20"/>
              </w:rPr>
              <w:lastRenderedPageBreak/>
              <w:t>№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B657D" w:rsidRDefault="008C53D7">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B657D" w:rsidRDefault="008C53D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BB657D">
        <w:trPr>
          <w:trHeight w:hRule="exact" w:val="585"/>
        </w:trPr>
        <w:tc>
          <w:tcPr>
            <w:tcW w:w="9654" w:type="dxa"/>
            <w:shd w:val="clear" w:color="000000" w:fill="FFFFFF"/>
            <w:tcMar>
              <w:left w:w="34" w:type="dxa"/>
              <w:right w:w="34" w:type="dxa"/>
            </w:tcMar>
          </w:tcPr>
          <w:p w:rsidR="00BB657D" w:rsidRDefault="00BB657D">
            <w:pPr>
              <w:spacing w:after="0" w:line="240" w:lineRule="auto"/>
              <w:rPr>
                <w:sz w:val="24"/>
                <w:szCs w:val="24"/>
              </w:rPr>
            </w:pPr>
          </w:p>
          <w:p w:rsidR="00BB657D" w:rsidRDefault="008C53D7">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BB657D">
        <w:trPr>
          <w:trHeight w:hRule="exact" w:val="277"/>
        </w:trPr>
        <w:tc>
          <w:tcPr>
            <w:tcW w:w="9654" w:type="dxa"/>
            <w:shd w:val="clear" w:color="000000" w:fill="FFFFFF"/>
            <w:tcMar>
              <w:left w:w="34" w:type="dxa"/>
              <w:right w:w="34" w:type="dxa"/>
            </w:tcMar>
          </w:tcPr>
          <w:p w:rsidR="00BB657D" w:rsidRDefault="008C53D7">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BB657D">
        <w:trPr>
          <w:trHeight w:hRule="exact" w:val="14"/>
        </w:trPr>
        <w:tc>
          <w:tcPr>
            <w:tcW w:w="9640" w:type="dxa"/>
          </w:tcPr>
          <w:p w:rsidR="00BB657D" w:rsidRDefault="00BB657D"/>
        </w:tc>
      </w:tr>
      <w:tr w:rsidR="00BB657D">
        <w:trPr>
          <w:trHeight w:hRule="exact" w:val="3560"/>
        </w:trPr>
        <w:tc>
          <w:tcPr>
            <w:tcW w:w="9654" w:type="dxa"/>
            <w:shd w:val="clear" w:color="000000" w:fill="FFFFFF"/>
            <w:tcMar>
              <w:left w:w="34" w:type="dxa"/>
              <w:right w:w="34" w:type="dxa"/>
            </w:tcMar>
          </w:tcPr>
          <w:p w:rsidR="00BB657D" w:rsidRDefault="008C53D7">
            <w:pPr>
              <w:spacing w:after="0" w:line="240" w:lineRule="auto"/>
              <w:jc w:val="center"/>
              <w:rPr>
                <w:sz w:val="24"/>
                <w:szCs w:val="24"/>
              </w:rPr>
            </w:pPr>
            <w:r>
              <w:rPr>
                <w:rFonts w:ascii="Times New Roman" w:hAnsi="Times New Roman" w:cs="Times New Roman"/>
                <w:b/>
                <w:color w:val="000000"/>
                <w:sz w:val="24"/>
                <w:szCs w:val="24"/>
              </w:rPr>
              <w:t>Тема № 1. 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 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 Тема № 3. Нижняя прямая подача. Передача мяча снизу на месте. Отработка навыков, работа в группах, парах. Общефизическая подготовка. Комплекс упражнений на развитие силовых качеств мышц туловища. Тема № 4. Нижняя боковая подача. Передача мяча 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p>
        </w:tc>
      </w:tr>
      <w:tr w:rsidR="00BB657D">
        <w:trPr>
          <w:trHeight w:hRule="exact" w:val="285"/>
        </w:trPr>
        <w:tc>
          <w:tcPr>
            <w:tcW w:w="9654" w:type="dxa"/>
            <w:shd w:val="clear" w:color="000000" w:fill="FFFFFF"/>
            <w:tcMar>
              <w:left w:w="34" w:type="dxa"/>
              <w:right w:w="34" w:type="dxa"/>
            </w:tcMar>
          </w:tcPr>
          <w:p w:rsidR="00BB657D" w:rsidRDefault="00BB657D">
            <w:pPr>
              <w:spacing w:after="0" w:line="240" w:lineRule="auto"/>
              <w:jc w:val="both"/>
              <w:rPr>
                <w:sz w:val="24"/>
                <w:szCs w:val="24"/>
              </w:rPr>
            </w:pPr>
          </w:p>
        </w:tc>
      </w:tr>
    </w:tbl>
    <w:p w:rsidR="00BB657D" w:rsidRDefault="008C53D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B657D">
        <w:trPr>
          <w:trHeight w:hRule="exact" w:val="3289"/>
        </w:trPr>
        <w:tc>
          <w:tcPr>
            <w:tcW w:w="9654" w:type="dxa"/>
            <w:shd w:val="clear" w:color="000000" w:fill="FFFFFF"/>
            <w:tcMar>
              <w:left w:w="34" w:type="dxa"/>
              <w:right w:w="34" w:type="dxa"/>
            </w:tcMar>
          </w:tcPr>
          <w:p w:rsidR="00BB657D" w:rsidRDefault="008C53D7">
            <w:pPr>
              <w:spacing w:after="0" w:line="240" w:lineRule="auto"/>
              <w:jc w:val="center"/>
              <w:rPr>
                <w:sz w:val="24"/>
                <w:szCs w:val="24"/>
              </w:rPr>
            </w:pPr>
            <w:r>
              <w:rPr>
                <w:rFonts w:ascii="Times New Roman" w:hAnsi="Times New Roman" w:cs="Times New Roman"/>
                <w:b/>
                <w:color w:val="000000"/>
                <w:sz w:val="24"/>
                <w:szCs w:val="24"/>
              </w:rPr>
              <w:lastRenderedPageBreak/>
              <w:t>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 Тема № 10. Передача мяча сверху и снизу в опорном положении. Отработка навыков приема. Учебная игра с заданием по технике. Общефизическая подготовка. Комплекс упражнений на развитие силовых качеств пояса верхних конечностей. 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 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p>
        </w:tc>
      </w:tr>
      <w:tr w:rsidR="00BB657D">
        <w:trPr>
          <w:trHeight w:hRule="exact" w:val="285"/>
        </w:trPr>
        <w:tc>
          <w:tcPr>
            <w:tcW w:w="9654" w:type="dxa"/>
            <w:shd w:val="clear" w:color="000000" w:fill="FFFFFF"/>
            <w:tcMar>
              <w:left w:w="34" w:type="dxa"/>
              <w:right w:w="34" w:type="dxa"/>
            </w:tcMar>
          </w:tcPr>
          <w:p w:rsidR="00BB657D" w:rsidRDefault="00BB657D">
            <w:pPr>
              <w:spacing w:after="0" w:line="240" w:lineRule="auto"/>
              <w:jc w:val="both"/>
              <w:rPr>
                <w:sz w:val="24"/>
                <w:szCs w:val="24"/>
              </w:rPr>
            </w:pPr>
          </w:p>
        </w:tc>
      </w:tr>
      <w:tr w:rsidR="00BB657D">
        <w:trPr>
          <w:trHeight w:hRule="exact" w:val="14"/>
        </w:trPr>
        <w:tc>
          <w:tcPr>
            <w:tcW w:w="9640" w:type="dxa"/>
          </w:tcPr>
          <w:p w:rsidR="00BB657D" w:rsidRDefault="00BB657D"/>
        </w:tc>
      </w:tr>
      <w:tr w:rsidR="00BB657D">
        <w:trPr>
          <w:trHeight w:hRule="exact" w:val="3019"/>
        </w:trPr>
        <w:tc>
          <w:tcPr>
            <w:tcW w:w="9654" w:type="dxa"/>
            <w:shd w:val="clear" w:color="000000" w:fill="FFFFFF"/>
            <w:tcMar>
              <w:left w:w="34" w:type="dxa"/>
              <w:right w:w="34" w:type="dxa"/>
            </w:tcMar>
          </w:tcPr>
          <w:p w:rsidR="00BB657D" w:rsidRDefault="008C53D7">
            <w:pPr>
              <w:spacing w:after="0" w:line="240" w:lineRule="auto"/>
              <w:jc w:val="center"/>
              <w:rPr>
                <w:sz w:val="24"/>
                <w:szCs w:val="24"/>
              </w:rPr>
            </w:pPr>
            <w:r>
              <w:rPr>
                <w:rFonts w:ascii="Times New Roman" w:hAnsi="Times New Roman" w:cs="Times New Roman"/>
                <w:b/>
                <w:color w:val="000000"/>
                <w:sz w:val="24"/>
                <w:szCs w:val="24"/>
              </w:rPr>
              <w:t>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 Тема № 18. Дальнейшее совершенствование индивидуальной техники прямого нападающего удара. Блок одиночный в паре. Игра с соблюдением всех правил. Тема № 19. Дальнейшее совершенствование 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 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w:t>
            </w:r>
          </w:p>
        </w:tc>
      </w:tr>
      <w:tr w:rsidR="00BB657D">
        <w:trPr>
          <w:trHeight w:hRule="exact" w:val="285"/>
        </w:trPr>
        <w:tc>
          <w:tcPr>
            <w:tcW w:w="9654" w:type="dxa"/>
            <w:shd w:val="clear" w:color="000000" w:fill="FFFFFF"/>
            <w:tcMar>
              <w:left w:w="34" w:type="dxa"/>
              <w:right w:w="34" w:type="dxa"/>
            </w:tcMar>
          </w:tcPr>
          <w:p w:rsidR="00BB657D" w:rsidRDefault="00BB657D">
            <w:pPr>
              <w:spacing w:after="0" w:line="240" w:lineRule="auto"/>
              <w:jc w:val="both"/>
              <w:rPr>
                <w:sz w:val="24"/>
                <w:szCs w:val="24"/>
              </w:rPr>
            </w:pPr>
          </w:p>
        </w:tc>
      </w:tr>
      <w:tr w:rsidR="00BB657D">
        <w:trPr>
          <w:trHeight w:hRule="exact" w:val="855"/>
        </w:trPr>
        <w:tc>
          <w:tcPr>
            <w:tcW w:w="9654" w:type="dxa"/>
            <w:shd w:val="clear" w:color="000000" w:fill="FFFFFF"/>
            <w:tcMar>
              <w:left w:w="34" w:type="dxa"/>
              <w:right w:w="34" w:type="dxa"/>
            </w:tcMar>
          </w:tcPr>
          <w:p w:rsidR="00BB657D" w:rsidRDefault="00BB657D">
            <w:pPr>
              <w:spacing w:after="0" w:line="240" w:lineRule="auto"/>
              <w:rPr>
                <w:sz w:val="24"/>
                <w:szCs w:val="24"/>
              </w:rPr>
            </w:pPr>
          </w:p>
          <w:p w:rsidR="00BB657D" w:rsidRDefault="008C53D7">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BB657D">
        <w:trPr>
          <w:trHeight w:hRule="exact" w:val="4912"/>
        </w:trPr>
        <w:tc>
          <w:tcPr>
            <w:tcW w:w="9654" w:type="dxa"/>
            <w:shd w:val="clear" w:color="000000" w:fill="FFFFFF"/>
            <w:tcMar>
              <w:left w:w="34" w:type="dxa"/>
              <w:right w:w="34" w:type="dxa"/>
            </w:tcMar>
          </w:tcPr>
          <w:p w:rsidR="00BB657D" w:rsidRDefault="008C53D7">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«Физическая культура и спорт (элективная дисциплина)» / Сергиевич Евгений Алексеевич. – Омск: Изд -во Омской гуманитарной академии, 2022.</w:t>
            </w:r>
          </w:p>
          <w:p w:rsidR="00BB657D" w:rsidRDefault="008C53D7">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BB657D" w:rsidRDefault="008C53D7">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B657D" w:rsidRDefault="008C53D7">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BB657D">
        <w:trPr>
          <w:trHeight w:hRule="exact" w:val="138"/>
        </w:trPr>
        <w:tc>
          <w:tcPr>
            <w:tcW w:w="9640" w:type="dxa"/>
          </w:tcPr>
          <w:p w:rsidR="00BB657D" w:rsidRDefault="00BB657D"/>
        </w:tc>
      </w:tr>
      <w:tr w:rsidR="00BB657D">
        <w:trPr>
          <w:trHeight w:hRule="exact" w:val="855"/>
        </w:trPr>
        <w:tc>
          <w:tcPr>
            <w:tcW w:w="9654" w:type="dxa"/>
            <w:shd w:val="clear" w:color="000000" w:fill="FFFFFF"/>
            <w:tcMar>
              <w:left w:w="34" w:type="dxa"/>
              <w:right w:w="34" w:type="dxa"/>
            </w:tcMar>
          </w:tcPr>
          <w:p w:rsidR="00BB657D" w:rsidRDefault="008C53D7">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BB657D" w:rsidRDefault="008C53D7">
            <w:pPr>
              <w:spacing w:after="0" w:line="240" w:lineRule="auto"/>
              <w:rPr>
                <w:sz w:val="24"/>
                <w:szCs w:val="24"/>
              </w:rPr>
            </w:pPr>
            <w:r>
              <w:rPr>
                <w:rFonts w:ascii="Times New Roman" w:hAnsi="Times New Roman" w:cs="Times New Roman"/>
                <w:b/>
                <w:color w:val="000000"/>
                <w:sz w:val="24"/>
                <w:szCs w:val="24"/>
              </w:rPr>
              <w:t>Основная:</w:t>
            </w:r>
          </w:p>
        </w:tc>
      </w:tr>
      <w:tr w:rsidR="00BB657D">
        <w:trPr>
          <w:trHeight w:hRule="exact" w:val="826"/>
        </w:trPr>
        <w:tc>
          <w:tcPr>
            <w:tcW w:w="9654" w:type="dxa"/>
            <w:shd w:val="clear" w:color="000000" w:fill="FFFFFF"/>
            <w:tcMar>
              <w:left w:w="34" w:type="dxa"/>
              <w:right w:w="34" w:type="dxa"/>
            </w:tcMar>
          </w:tcPr>
          <w:p w:rsidR="00BB657D" w:rsidRDefault="008C53D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избранного</w:t>
            </w:r>
            <w:r>
              <w:t xml:space="preserve"> </w:t>
            </w:r>
            <w:r>
              <w:rPr>
                <w:rFonts w:ascii="Times New Roman" w:hAnsi="Times New Roman" w:cs="Times New Roman"/>
                <w:color w:val="000000"/>
                <w:sz w:val="24"/>
                <w:szCs w:val="24"/>
              </w:rPr>
              <w:t>вида</w:t>
            </w:r>
            <w:r>
              <w:t xml:space="preserve"> </w:t>
            </w:r>
            <w:r>
              <w:rPr>
                <w:rFonts w:ascii="Times New Roman" w:hAnsi="Times New Roman" w:cs="Times New Roman"/>
                <w:color w:val="000000"/>
                <w:sz w:val="24"/>
                <w:szCs w:val="24"/>
              </w:rPr>
              <w:t>спорта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Завьялова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Кылосов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Павлов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Подосёнков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Шарков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Шивринская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978-5-534-07551-9.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313368">
                <w:rPr>
                  <w:rStyle w:val="a3"/>
                </w:rPr>
                <w:t>https://urait.ru/bcode/438824</w:t>
              </w:r>
            </w:hyperlink>
            <w:r>
              <w:t xml:space="preserve"> </w:t>
            </w:r>
          </w:p>
        </w:tc>
      </w:tr>
      <w:tr w:rsidR="00BB657D">
        <w:trPr>
          <w:trHeight w:hRule="exact" w:val="826"/>
        </w:trPr>
        <w:tc>
          <w:tcPr>
            <w:tcW w:w="9654" w:type="dxa"/>
            <w:shd w:val="clear" w:color="000000" w:fill="FFFFFF"/>
            <w:tcMar>
              <w:left w:w="34" w:type="dxa"/>
              <w:right w:w="34" w:type="dxa"/>
            </w:tcMar>
          </w:tcPr>
          <w:p w:rsidR="00BB657D" w:rsidRDefault="008C53D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судейства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соревнований</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игровым</w:t>
            </w:r>
            <w:r>
              <w:t xml:space="preserve"> </w:t>
            </w:r>
            <w:r>
              <w:rPr>
                <w:rFonts w:ascii="Times New Roman" w:hAnsi="Times New Roman" w:cs="Times New Roman"/>
                <w:color w:val="000000"/>
                <w:sz w:val="24"/>
                <w:szCs w:val="24"/>
              </w:rPr>
              <w:t>видам</w:t>
            </w:r>
            <w:r>
              <w:t xml:space="preserve"> </w:t>
            </w:r>
            <w:r>
              <w:rPr>
                <w:rFonts w:ascii="Times New Roman" w:hAnsi="Times New Roman" w:cs="Times New Roman"/>
                <w:color w:val="000000"/>
                <w:sz w:val="24"/>
                <w:szCs w:val="24"/>
              </w:rPr>
              <w:t>спорта</w:t>
            </w:r>
            <w:r>
              <w:t xml:space="preserve"> </w:t>
            </w:r>
            <w:r>
              <w:rPr>
                <w:rFonts w:ascii="Times New Roman" w:hAnsi="Times New Roman" w:cs="Times New Roman"/>
                <w:color w:val="000000"/>
                <w:sz w:val="24"/>
                <w:szCs w:val="24"/>
              </w:rPr>
              <w:t>(баскетбол,</w:t>
            </w:r>
            <w:r>
              <w:t xml:space="preserve"> </w:t>
            </w:r>
            <w:r>
              <w:rPr>
                <w:rFonts w:ascii="Times New Roman" w:hAnsi="Times New Roman" w:cs="Times New Roman"/>
                <w:color w:val="000000"/>
                <w:sz w:val="24"/>
                <w:szCs w:val="24"/>
              </w:rPr>
              <w:t>волейбол,</w:t>
            </w:r>
            <w:r>
              <w:t xml:space="preserve"> </w:t>
            </w:r>
            <w:r>
              <w:rPr>
                <w:rFonts w:ascii="Times New Roman" w:hAnsi="Times New Roman" w:cs="Times New Roman"/>
                <w:color w:val="000000"/>
                <w:sz w:val="24"/>
                <w:szCs w:val="24"/>
              </w:rPr>
              <w:t>мини-футбол)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Поливаев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978-5-534-11446-1.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313368">
                <w:rPr>
                  <w:rStyle w:val="a3"/>
                </w:rPr>
                <w:t>https://urait.ru/bcode/445294</w:t>
              </w:r>
            </w:hyperlink>
            <w:r>
              <w:t xml:space="preserve"> </w:t>
            </w:r>
          </w:p>
        </w:tc>
      </w:tr>
    </w:tbl>
    <w:p w:rsidR="00BB657D" w:rsidRDefault="008C53D7">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BB657D">
        <w:trPr>
          <w:trHeight w:hRule="exact" w:val="277"/>
        </w:trPr>
        <w:tc>
          <w:tcPr>
            <w:tcW w:w="285" w:type="dxa"/>
          </w:tcPr>
          <w:p w:rsidR="00BB657D" w:rsidRDefault="00BB657D"/>
        </w:tc>
        <w:tc>
          <w:tcPr>
            <w:tcW w:w="9370" w:type="dxa"/>
            <w:shd w:val="clear" w:color="000000" w:fill="FFFFFF"/>
            <w:tcMar>
              <w:left w:w="34" w:type="dxa"/>
              <w:right w:w="34" w:type="dxa"/>
            </w:tcMar>
          </w:tcPr>
          <w:p w:rsidR="00BB657D" w:rsidRDefault="008C53D7">
            <w:pPr>
              <w:spacing w:after="0" w:line="240" w:lineRule="auto"/>
              <w:rPr>
                <w:sz w:val="24"/>
                <w:szCs w:val="24"/>
              </w:rPr>
            </w:pPr>
            <w:r>
              <w:rPr>
                <w:rFonts w:ascii="Times New Roman" w:hAnsi="Times New Roman" w:cs="Times New Roman"/>
                <w:i/>
                <w:color w:val="000000"/>
                <w:sz w:val="24"/>
                <w:szCs w:val="24"/>
              </w:rPr>
              <w:t>Дополнительная:</w:t>
            </w:r>
          </w:p>
        </w:tc>
      </w:tr>
      <w:tr w:rsidR="00BB657D">
        <w:trPr>
          <w:trHeight w:hRule="exact" w:val="26"/>
        </w:trPr>
        <w:tc>
          <w:tcPr>
            <w:tcW w:w="9654" w:type="dxa"/>
            <w:gridSpan w:val="2"/>
            <w:vMerge w:val="restart"/>
            <w:shd w:val="clear" w:color="000000" w:fill="FFFFFF"/>
            <w:tcMar>
              <w:left w:w="34" w:type="dxa"/>
              <w:right w:w="34" w:type="dxa"/>
            </w:tcMar>
          </w:tcPr>
          <w:p w:rsidR="00BB657D" w:rsidRDefault="008C53D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Элективные</w:t>
            </w:r>
            <w:r>
              <w:t xml:space="preserve"> </w:t>
            </w:r>
            <w:r>
              <w:rPr>
                <w:rFonts w:ascii="Times New Roman" w:hAnsi="Times New Roman" w:cs="Times New Roman"/>
                <w:color w:val="000000"/>
                <w:sz w:val="24"/>
                <w:szCs w:val="24"/>
              </w:rPr>
              <w:t>курсы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Тычинин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Суханов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Элективные</w:t>
            </w:r>
            <w:r>
              <w:t xml:space="preserve"> </w:t>
            </w:r>
            <w:r>
              <w:rPr>
                <w:rFonts w:ascii="Times New Roman" w:hAnsi="Times New Roman" w:cs="Times New Roman"/>
                <w:color w:val="000000"/>
                <w:sz w:val="24"/>
                <w:szCs w:val="24"/>
              </w:rPr>
              <w:t>курсы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Воронеж:</w:t>
            </w:r>
            <w:r>
              <w:t xml:space="preserve"> </w:t>
            </w:r>
            <w:r>
              <w:rPr>
                <w:rFonts w:ascii="Times New Roman" w:hAnsi="Times New Roman" w:cs="Times New Roman"/>
                <w:color w:val="000000"/>
                <w:sz w:val="24"/>
                <w:szCs w:val="24"/>
              </w:rPr>
              <w:t>Воронежский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инженерных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978-5-00032-250-5.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313368">
                <w:rPr>
                  <w:rStyle w:val="a3"/>
                </w:rPr>
                <w:t>http://www.iprbookshop.ru/70821.html</w:t>
              </w:r>
            </w:hyperlink>
            <w:r>
              <w:t xml:space="preserve"> </w:t>
            </w:r>
          </w:p>
        </w:tc>
      </w:tr>
      <w:tr w:rsidR="00BB657D">
        <w:trPr>
          <w:trHeight w:hRule="exact" w:val="1069"/>
        </w:trPr>
        <w:tc>
          <w:tcPr>
            <w:tcW w:w="9654" w:type="dxa"/>
            <w:gridSpan w:val="2"/>
            <w:vMerge/>
            <w:shd w:val="clear" w:color="000000" w:fill="FFFFFF"/>
            <w:tcMar>
              <w:left w:w="34" w:type="dxa"/>
              <w:right w:w="34" w:type="dxa"/>
            </w:tcMar>
          </w:tcPr>
          <w:p w:rsidR="00BB657D" w:rsidRDefault="00BB657D"/>
        </w:tc>
      </w:tr>
      <w:tr w:rsidR="00BB657D">
        <w:trPr>
          <w:trHeight w:hRule="exact" w:val="1366"/>
        </w:trPr>
        <w:tc>
          <w:tcPr>
            <w:tcW w:w="9654" w:type="dxa"/>
            <w:gridSpan w:val="2"/>
            <w:shd w:val="clear" w:color="000000" w:fill="FFFFFF"/>
            <w:tcMar>
              <w:left w:w="34" w:type="dxa"/>
              <w:right w:w="34" w:type="dxa"/>
            </w:tcMar>
          </w:tcPr>
          <w:p w:rsidR="00BB657D" w:rsidRDefault="008C53D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Спортивные</w:t>
            </w:r>
            <w:r>
              <w:t xml:space="preserve"> </w:t>
            </w:r>
            <w:r>
              <w:rPr>
                <w:rFonts w:ascii="Times New Roman" w:hAnsi="Times New Roman" w:cs="Times New Roman"/>
                <w:color w:val="000000"/>
                <w:sz w:val="24"/>
                <w:szCs w:val="24"/>
              </w:rPr>
              <w:t>игры:</w:t>
            </w:r>
            <w:r>
              <w:t xml:space="preserve"> </w:t>
            </w:r>
            <w:r>
              <w:rPr>
                <w:rFonts w:ascii="Times New Roman" w:hAnsi="Times New Roman" w:cs="Times New Roman"/>
                <w:color w:val="000000"/>
                <w:sz w:val="24"/>
                <w:szCs w:val="24"/>
              </w:rPr>
              <w:t>правила,</w:t>
            </w:r>
            <w:r>
              <w:t xml:space="preserve"> </w:t>
            </w:r>
            <w:r>
              <w:rPr>
                <w:rFonts w:ascii="Times New Roman" w:hAnsi="Times New Roman" w:cs="Times New Roman"/>
                <w:color w:val="000000"/>
                <w:sz w:val="24"/>
                <w:szCs w:val="24"/>
              </w:rPr>
              <w:t>тактика,</w:t>
            </w:r>
            <w:r>
              <w:t xml:space="preserve"> </w:t>
            </w:r>
            <w:r>
              <w:rPr>
                <w:rFonts w:ascii="Times New Roman" w:hAnsi="Times New Roman" w:cs="Times New Roman"/>
                <w:color w:val="000000"/>
                <w:sz w:val="24"/>
                <w:szCs w:val="24"/>
              </w:rPr>
              <w:t>техника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Конеева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Овчинников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Кукаева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Румянцева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Писаренко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Ястребова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Романов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Кублицкий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Волков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Гладюк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Волков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Жук</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Шишкова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978-5-534-11314-3.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313368">
                <w:rPr>
                  <w:rStyle w:val="a3"/>
                </w:rPr>
                <w:t>https://urait.ru/bcode/444895</w:t>
              </w:r>
            </w:hyperlink>
            <w:r>
              <w:t xml:space="preserve"> </w:t>
            </w:r>
          </w:p>
        </w:tc>
      </w:tr>
      <w:tr w:rsidR="00BB657D">
        <w:trPr>
          <w:trHeight w:hRule="exact" w:val="585"/>
        </w:trPr>
        <w:tc>
          <w:tcPr>
            <w:tcW w:w="9654" w:type="dxa"/>
            <w:gridSpan w:val="2"/>
            <w:shd w:val="clear" w:color="000000" w:fill="FFFFFF"/>
            <w:tcMar>
              <w:left w:w="34" w:type="dxa"/>
              <w:right w:w="34" w:type="dxa"/>
            </w:tcMar>
          </w:tcPr>
          <w:p w:rsidR="00BB657D" w:rsidRDefault="008C53D7">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BB657D">
        <w:trPr>
          <w:trHeight w:hRule="exact" w:val="9751"/>
        </w:trPr>
        <w:tc>
          <w:tcPr>
            <w:tcW w:w="9654" w:type="dxa"/>
            <w:gridSpan w:val="2"/>
            <w:shd w:val="clear" w:color="000000" w:fill="FFFFFF"/>
            <w:tcMar>
              <w:left w:w="34" w:type="dxa"/>
              <w:right w:w="34" w:type="dxa"/>
            </w:tcMar>
          </w:tcPr>
          <w:p w:rsidR="00BB657D" w:rsidRDefault="008C53D7">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313368">
                <w:rPr>
                  <w:rStyle w:val="a3"/>
                  <w:rFonts w:ascii="Times New Roman" w:hAnsi="Times New Roman" w:cs="Times New Roman"/>
                  <w:sz w:val="24"/>
                  <w:szCs w:val="24"/>
                </w:rPr>
                <w:t>http://www.iprbookshop.ru</w:t>
              </w:r>
            </w:hyperlink>
          </w:p>
          <w:p w:rsidR="00BB657D" w:rsidRDefault="008C53D7">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313368">
                <w:rPr>
                  <w:rStyle w:val="a3"/>
                  <w:rFonts w:ascii="Times New Roman" w:hAnsi="Times New Roman" w:cs="Times New Roman"/>
                  <w:sz w:val="24"/>
                  <w:szCs w:val="24"/>
                </w:rPr>
                <w:t>http://biblio-online.ru</w:t>
              </w:r>
            </w:hyperlink>
          </w:p>
          <w:p w:rsidR="00BB657D" w:rsidRDefault="008C53D7">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313368">
                <w:rPr>
                  <w:rStyle w:val="a3"/>
                  <w:rFonts w:ascii="Times New Roman" w:hAnsi="Times New Roman" w:cs="Times New Roman"/>
                  <w:sz w:val="24"/>
                  <w:szCs w:val="24"/>
                </w:rPr>
                <w:t>http://window.edu.ru/</w:t>
              </w:r>
            </w:hyperlink>
          </w:p>
          <w:p w:rsidR="00BB657D" w:rsidRDefault="008C53D7">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313368">
                <w:rPr>
                  <w:rStyle w:val="a3"/>
                  <w:rFonts w:ascii="Times New Roman" w:hAnsi="Times New Roman" w:cs="Times New Roman"/>
                  <w:sz w:val="24"/>
                  <w:szCs w:val="24"/>
                </w:rPr>
                <w:t>http://elibrary.ru</w:t>
              </w:r>
            </w:hyperlink>
          </w:p>
          <w:p w:rsidR="00BB657D" w:rsidRDefault="008C53D7">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313368">
                <w:rPr>
                  <w:rStyle w:val="a3"/>
                  <w:rFonts w:ascii="Times New Roman" w:hAnsi="Times New Roman" w:cs="Times New Roman"/>
                  <w:sz w:val="24"/>
                  <w:szCs w:val="24"/>
                </w:rPr>
                <w:t>http://www.sciencedirect.com</w:t>
              </w:r>
            </w:hyperlink>
          </w:p>
          <w:p w:rsidR="00BB657D" w:rsidRDefault="008C53D7">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BB657D" w:rsidRDefault="008C53D7">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313368">
                <w:rPr>
                  <w:rStyle w:val="a3"/>
                  <w:rFonts w:ascii="Times New Roman" w:hAnsi="Times New Roman" w:cs="Times New Roman"/>
                  <w:sz w:val="24"/>
                  <w:szCs w:val="24"/>
                </w:rPr>
                <w:t>http://journals.cambridge.org</w:t>
              </w:r>
            </w:hyperlink>
          </w:p>
          <w:p w:rsidR="00BB657D" w:rsidRDefault="008C53D7">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313368">
                <w:rPr>
                  <w:rStyle w:val="a3"/>
                  <w:rFonts w:ascii="Times New Roman" w:hAnsi="Times New Roman" w:cs="Times New Roman"/>
                  <w:sz w:val="24"/>
                  <w:szCs w:val="24"/>
                </w:rPr>
                <w:t>http://www.oxfordjoumals.org</w:t>
              </w:r>
            </w:hyperlink>
          </w:p>
          <w:p w:rsidR="00BB657D" w:rsidRDefault="008C53D7">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313368">
                <w:rPr>
                  <w:rStyle w:val="a3"/>
                  <w:rFonts w:ascii="Times New Roman" w:hAnsi="Times New Roman" w:cs="Times New Roman"/>
                  <w:sz w:val="24"/>
                  <w:szCs w:val="24"/>
                </w:rPr>
                <w:t>http://dic.academic.ru/</w:t>
              </w:r>
            </w:hyperlink>
          </w:p>
          <w:p w:rsidR="00BB657D" w:rsidRDefault="008C53D7">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313368">
                <w:rPr>
                  <w:rStyle w:val="a3"/>
                  <w:rFonts w:ascii="Times New Roman" w:hAnsi="Times New Roman" w:cs="Times New Roman"/>
                  <w:sz w:val="24"/>
                  <w:szCs w:val="24"/>
                </w:rPr>
                <w:t>http://www.benran.ru</w:t>
              </w:r>
            </w:hyperlink>
          </w:p>
          <w:p w:rsidR="00BB657D" w:rsidRDefault="008C53D7">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313368">
                <w:rPr>
                  <w:rStyle w:val="a3"/>
                  <w:rFonts w:ascii="Times New Roman" w:hAnsi="Times New Roman" w:cs="Times New Roman"/>
                  <w:sz w:val="24"/>
                  <w:szCs w:val="24"/>
                </w:rPr>
                <w:t>http://www.gks.ru</w:t>
              </w:r>
            </w:hyperlink>
          </w:p>
          <w:p w:rsidR="00BB657D" w:rsidRDefault="008C53D7">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313368">
                <w:rPr>
                  <w:rStyle w:val="a3"/>
                  <w:rFonts w:ascii="Times New Roman" w:hAnsi="Times New Roman" w:cs="Times New Roman"/>
                  <w:sz w:val="24"/>
                  <w:szCs w:val="24"/>
                </w:rPr>
                <w:t>http://diss.rsl.ru</w:t>
              </w:r>
            </w:hyperlink>
          </w:p>
          <w:p w:rsidR="00BB657D" w:rsidRDefault="008C53D7">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313368">
                <w:rPr>
                  <w:rStyle w:val="a3"/>
                  <w:rFonts w:ascii="Times New Roman" w:hAnsi="Times New Roman" w:cs="Times New Roman"/>
                  <w:sz w:val="24"/>
                  <w:szCs w:val="24"/>
                </w:rPr>
                <w:t>http://ru.spinform.ru</w:t>
              </w:r>
            </w:hyperlink>
          </w:p>
          <w:p w:rsidR="00BB657D" w:rsidRDefault="008C53D7">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BB657D" w:rsidRDefault="008C53D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BB657D">
        <w:trPr>
          <w:trHeight w:hRule="exact" w:val="314"/>
        </w:trPr>
        <w:tc>
          <w:tcPr>
            <w:tcW w:w="9654" w:type="dxa"/>
            <w:gridSpan w:val="2"/>
            <w:shd w:val="clear" w:color="000000" w:fill="FFFFFF"/>
            <w:tcMar>
              <w:left w:w="34" w:type="dxa"/>
              <w:right w:w="34" w:type="dxa"/>
            </w:tcMar>
          </w:tcPr>
          <w:p w:rsidR="00BB657D" w:rsidRDefault="008C53D7">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BB657D">
        <w:trPr>
          <w:trHeight w:hRule="exact" w:val="1999"/>
        </w:trPr>
        <w:tc>
          <w:tcPr>
            <w:tcW w:w="9654" w:type="dxa"/>
            <w:gridSpan w:val="2"/>
            <w:shd w:val="clear" w:color="000000" w:fill="FFFFFF"/>
            <w:tcMar>
              <w:left w:w="34" w:type="dxa"/>
              <w:right w:w="34" w:type="dxa"/>
            </w:tcMar>
          </w:tcPr>
          <w:p w:rsidR="00BB657D" w:rsidRDefault="008C53D7">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w:t>
            </w:r>
          </w:p>
        </w:tc>
      </w:tr>
    </w:tbl>
    <w:p w:rsidR="00BB657D" w:rsidRDefault="008C53D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B657D">
        <w:trPr>
          <w:trHeight w:hRule="exact" w:val="11815"/>
        </w:trPr>
        <w:tc>
          <w:tcPr>
            <w:tcW w:w="9654" w:type="dxa"/>
            <w:shd w:val="clear" w:color="000000" w:fill="FFFFFF"/>
            <w:tcMar>
              <w:left w:w="34" w:type="dxa"/>
              <w:right w:w="34" w:type="dxa"/>
            </w:tcMar>
          </w:tcPr>
          <w:p w:rsidR="00BB657D" w:rsidRDefault="008C53D7">
            <w:pPr>
              <w:spacing w:after="0" w:line="240" w:lineRule="auto"/>
              <w:jc w:val="both"/>
              <w:rPr>
                <w:sz w:val="24"/>
                <w:szCs w:val="24"/>
              </w:rPr>
            </w:pPr>
            <w:r>
              <w:rPr>
                <w:rFonts w:ascii="Times New Roman" w:hAnsi="Times New Roman" w:cs="Times New Roman"/>
                <w:color w:val="000000"/>
                <w:sz w:val="24"/>
                <w:szCs w:val="24"/>
              </w:rPr>
              <w:lastRenderedPageBreak/>
              <w:t>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BB657D" w:rsidRDefault="008C53D7">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BB657D" w:rsidRDefault="008C53D7">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BB657D" w:rsidRDefault="008C53D7">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BB657D" w:rsidRDefault="008C53D7">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BB657D" w:rsidRDefault="008C53D7">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BB657D" w:rsidRDefault="008C53D7">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BB657D" w:rsidRDefault="008C53D7">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BB657D" w:rsidRDefault="008C53D7">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BB657D" w:rsidRDefault="008C53D7">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BB657D" w:rsidRDefault="008C53D7">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BB657D">
        <w:trPr>
          <w:trHeight w:hRule="exact" w:val="855"/>
        </w:trPr>
        <w:tc>
          <w:tcPr>
            <w:tcW w:w="9654" w:type="dxa"/>
            <w:shd w:val="clear" w:color="000000" w:fill="FFFFFF"/>
            <w:tcMar>
              <w:left w:w="34" w:type="dxa"/>
              <w:right w:w="34" w:type="dxa"/>
            </w:tcMar>
          </w:tcPr>
          <w:p w:rsidR="00BB657D" w:rsidRDefault="008C53D7">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BB657D">
        <w:trPr>
          <w:trHeight w:hRule="exact" w:val="2720"/>
        </w:trPr>
        <w:tc>
          <w:tcPr>
            <w:tcW w:w="9654" w:type="dxa"/>
            <w:shd w:val="clear" w:color="000000" w:fill="FFFFFF"/>
            <w:tcMar>
              <w:left w:w="34" w:type="dxa"/>
              <w:right w:w="34" w:type="dxa"/>
            </w:tcMar>
          </w:tcPr>
          <w:p w:rsidR="00BB657D" w:rsidRDefault="008C53D7">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BB657D" w:rsidRDefault="00BB657D">
            <w:pPr>
              <w:spacing w:after="0" w:line="240" w:lineRule="auto"/>
              <w:jc w:val="both"/>
              <w:rPr>
                <w:sz w:val="24"/>
                <w:szCs w:val="24"/>
              </w:rPr>
            </w:pPr>
          </w:p>
          <w:p w:rsidR="00BB657D" w:rsidRDefault="008C53D7">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BB657D" w:rsidRDefault="008C53D7">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BB657D" w:rsidRDefault="008C53D7">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BB657D" w:rsidRDefault="008C53D7">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BB657D" w:rsidRDefault="008C53D7">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BB657D" w:rsidRDefault="008C53D7">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tc>
      </w:tr>
    </w:tbl>
    <w:p w:rsidR="00BB657D" w:rsidRDefault="008C53D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B657D">
        <w:trPr>
          <w:trHeight w:hRule="exact" w:val="285"/>
        </w:trPr>
        <w:tc>
          <w:tcPr>
            <w:tcW w:w="9654" w:type="dxa"/>
            <w:shd w:val="clear" w:color="000000" w:fill="FFFFFF"/>
            <w:tcMar>
              <w:left w:w="34" w:type="dxa"/>
              <w:right w:w="34" w:type="dxa"/>
            </w:tcMar>
          </w:tcPr>
          <w:p w:rsidR="00BB657D" w:rsidRDefault="008C53D7">
            <w:pPr>
              <w:spacing w:after="0" w:line="240" w:lineRule="auto"/>
              <w:jc w:val="both"/>
              <w:rPr>
                <w:sz w:val="24"/>
                <w:szCs w:val="24"/>
              </w:rPr>
            </w:pPr>
            <w:r>
              <w:rPr>
                <w:rFonts w:ascii="Times New Roman" w:hAnsi="Times New Roman" w:cs="Times New Roman"/>
                <w:color w:val="000000"/>
                <w:sz w:val="24"/>
                <w:szCs w:val="24"/>
              </w:rPr>
              <w:lastRenderedPageBreak/>
              <w:t>Современные профессиональные базы данных и информационные справочные системы:</w:t>
            </w:r>
          </w:p>
        </w:tc>
      </w:tr>
      <w:tr w:rsidR="00BB657D">
        <w:trPr>
          <w:trHeight w:hRule="exact" w:val="304"/>
        </w:trPr>
        <w:tc>
          <w:tcPr>
            <w:tcW w:w="9654" w:type="dxa"/>
            <w:shd w:val="clear" w:color="000000" w:fill="FFFFFF"/>
            <w:tcMar>
              <w:left w:w="34" w:type="dxa"/>
              <w:right w:w="34" w:type="dxa"/>
            </w:tcMar>
          </w:tcPr>
          <w:p w:rsidR="00BB657D" w:rsidRDefault="008C53D7">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BB657D">
        <w:trPr>
          <w:trHeight w:hRule="exact" w:val="304"/>
        </w:trPr>
        <w:tc>
          <w:tcPr>
            <w:tcW w:w="9654" w:type="dxa"/>
            <w:shd w:val="clear" w:color="000000" w:fill="FFFFFF"/>
            <w:tcMar>
              <w:left w:w="34" w:type="dxa"/>
              <w:right w:w="34" w:type="dxa"/>
            </w:tcMar>
          </w:tcPr>
          <w:p w:rsidR="00BB657D" w:rsidRDefault="008C53D7">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BB657D">
        <w:trPr>
          <w:trHeight w:hRule="exact" w:val="304"/>
        </w:trPr>
        <w:tc>
          <w:tcPr>
            <w:tcW w:w="9654" w:type="dxa"/>
            <w:shd w:val="clear" w:color="000000" w:fill="FFFFFF"/>
            <w:tcMar>
              <w:left w:w="34" w:type="dxa"/>
              <w:right w:w="34" w:type="dxa"/>
            </w:tcMar>
          </w:tcPr>
          <w:p w:rsidR="00BB657D" w:rsidRDefault="008C53D7">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313368">
                <w:rPr>
                  <w:rStyle w:val="a3"/>
                  <w:rFonts w:ascii="Times New Roman" w:hAnsi="Times New Roman" w:cs="Times New Roman"/>
                  <w:sz w:val="24"/>
                  <w:szCs w:val="24"/>
                </w:rPr>
                <w:t>http://www.president.kremlin.ru</w:t>
              </w:r>
            </w:hyperlink>
          </w:p>
        </w:tc>
      </w:tr>
      <w:tr w:rsidR="00BB657D">
        <w:trPr>
          <w:trHeight w:hRule="exact" w:val="304"/>
        </w:trPr>
        <w:tc>
          <w:tcPr>
            <w:tcW w:w="9654" w:type="dxa"/>
            <w:shd w:val="clear" w:color="000000" w:fill="FFFFFF"/>
            <w:tcMar>
              <w:left w:w="34" w:type="dxa"/>
              <w:right w:w="34" w:type="dxa"/>
            </w:tcMar>
          </w:tcPr>
          <w:p w:rsidR="00BB657D" w:rsidRDefault="008C53D7">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313368">
                <w:rPr>
                  <w:rStyle w:val="a3"/>
                  <w:rFonts w:ascii="Times New Roman" w:hAnsi="Times New Roman" w:cs="Times New Roman"/>
                  <w:sz w:val="24"/>
                  <w:szCs w:val="24"/>
                </w:rPr>
                <w:t>http://www.ict.edu.ru</w:t>
              </w:r>
            </w:hyperlink>
          </w:p>
        </w:tc>
      </w:tr>
      <w:tr w:rsidR="00BB657D">
        <w:trPr>
          <w:trHeight w:hRule="exact" w:val="304"/>
        </w:trPr>
        <w:tc>
          <w:tcPr>
            <w:tcW w:w="9654" w:type="dxa"/>
            <w:shd w:val="clear" w:color="000000" w:fill="FFFFFF"/>
            <w:tcMar>
              <w:left w:w="34" w:type="dxa"/>
              <w:right w:w="34" w:type="dxa"/>
            </w:tcMar>
          </w:tcPr>
          <w:p w:rsidR="00BB657D" w:rsidRDefault="008C53D7">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BB657D">
        <w:trPr>
          <w:trHeight w:hRule="exact" w:val="585"/>
        </w:trPr>
        <w:tc>
          <w:tcPr>
            <w:tcW w:w="9654" w:type="dxa"/>
            <w:shd w:val="clear" w:color="000000" w:fill="FFFFFF"/>
            <w:tcMar>
              <w:left w:w="34" w:type="dxa"/>
              <w:right w:w="34" w:type="dxa"/>
            </w:tcMar>
          </w:tcPr>
          <w:p w:rsidR="00BB657D" w:rsidRDefault="008C53D7">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BB657D" w:rsidRDefault="008C53D7">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313368">
                <w:rPr>
                  <w:rStyle w:val="a3"/>
                  <w:rFonts w:ascii="Times New Roman" w:hAnsi="Times New Roman" w:cs="Times New Roman"/>
                  <w:sz w:val="24"/>
                  <w:szCs w:val="24"/>
                </w:rPr>
                <w:t>http://fgosvo.ru</w:t>
              </w:r>
            </w:hyperlink>
          </w:p>
        </w:tc>
      </w:tr>
      <w:tr w:rsidR="00BB657D">
        <w:trPr>
          <w:trHeight w:hRule="exact" w:val="304"/>
        </w:trPr>
        <w:tc>
          <w:tcPr>
            <w:tcW w:w="9654" w:type="dxa"/>
            <w:shd w:val="clear" w:color="000000" w:fill="FFFFFF"/>
            <w:tcMar>
              <w:left w:w="34" w:type="dxa"/>
              <w:right w:w="34" w:type="dxa"/>
            </w:tcMar>
          </w:tcPr>
          <w:p w:rsidR="00BB657D" w:rsidRDefault="008C53D7">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313368">
                <w:rPr>
                  <w:rStyle w:val="a3"/>
                  <w:rFonts w:ascii="Times New Roman" w:hAnsi="Times New Roman" w:cs="Times New Roman"/>
                  <w:sz w:val="24"/>
                  <w:szCs w:val="24"/>
                </w:rPr>
                <w:t>http://pravo.gov.ru</w:t>
              </w:r>
            </w:hyperlink>
          </w:p>
        </w:tc>
      </w:tr>
      <w:tr w:rsidR="00BB657D">
        <w:trPr>
          <w:trHeight w:hRule="exact" w:val="304"/>
        </w:trPr>
        <w:tc>
          <w:tcPr>
            <w:tcW w:w="9654" w:type="dxa"/>
            <w:shd w:val="clear" w:color="000000" w:fill="FFFFFF"/>
            <w:tcMar>
              <w:left w:w="34" w:type="dxa"/>
              <w:right w:w="34" w:type="dxa"/>
            </w:tcMar>
          </w:tcPr>
          <w:p w:rsidR="00BB657D" w:rsidRDefault="008C53D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313368">
                <w:rPr>
                  <w:rStyle w:val="a3"/>
                  <w:rFonts w:ascii="Times New Roman" w:hAnsi="Times New Roman" w:cs="Times New Roman"/>
                  <w:sz w:val="24"/>
                  <w:szCs w:val="24"/>
                </w:rPr>
                <w:t>http://edu.garant.ru/omga/</w:t>
              </w:r>
            </w:hyperlink>
          </w:p>
        </w:tc>
      </w:tr>
      <w:tr w:rsidR="00BB657D">
        <w:trPr>
          <w:trHeight w:hRule="exact" w:val="585"/>
        </w:trPr>
        <w:tc>
          <w:tcPr>
            <w:tcW w:w="9654" w:type="dxa"/>
            <w:shd w:val="clear" w:color="000000" w:fill="FFFFFF"/>
            <w:tcMar>
              <w:left w:w="34" w:type="dxa"/>
              <w:right w:w="34" w:type="dxa"/>
            </w:tcMar>
          </w:tcPr>
          <w:p w:rsidR="00BB657D" w:rsidRDefault="008C53D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313368">
                <w:rPr>
                  <w:rStyle w:val="a3"/>
                  <w:rFonts w:ascii="Times New Roman" w:hAnsi="Times New Roman" w:cs="Times New Roman"/>
                  <w:sz w:val="24"/>
                  <w:szCs w:val="24"/>
                </w:rPr>
                <w:t>http://www.consultant.ru/edu/student/study/</w:t>
              </w:r>
            </w:hyperlink>
          </w:p>
        </w:tc>
      </w:tr>
      <w:tr w:rsidR="00BB657D">
        <w:trPr>
          <w:trHeight w:hRule="exact" w:val="314"/>
        </w:trPr>
        <w:tc>
          <w:tcPr>
            <w:tcW w:w="9654" w:type="dxa"/>
            <w:shd w:val="clear" w:color="000000" w:fill="FFFFFF"/>
            <w:tcMar>
              <w:left w:w="34" w:type="dxa"/>
              <w:right w:w="34" w:type="dxa"/>
            </w:tcMar>
          </w:tcPr>
          <w:p w:rsidR="00BB657D" w:rsidRDefault="008C53D7">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BB657D">
        <w:trPr>
          <w:trHeight w:hRule="exact" w:val="7587"/>
        </w:trPr>
        <w:tc>
          <w:tcPr>
            <w:tcW w:w="9654" w:type="dxa"/>
            <w:shd w:val="clear" w:color="000000" w:fill="FFFFFF"/>
            <w:tcMar>
              <w:left w:w="34" w:type="dxa"/>
              <w:right w:w="34" w:type="dxa"/>
            </w:tcMar>
          </w:tcPr>
          <w:p w:rsidR="00BB657D" w:rsidRDefault="008C53D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BB657D" w:rsidRDefault="008C53D7">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BB657D" w:rsidRDefault="008C53D7">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BB657D" w:rsidRDefault="008C53D7">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B657D" w:rsidRDefault="008C53D7">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B657D" w:rsidRDefault="008C53D7">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B657D" w:rsidRDefault="008C53D7">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BB657D" w:rsidRDefault="008C53D7">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BB657D" w:rsidRDefault="008C53D7">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BB657D" w:rsidRDefault="008C53D7">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BB657D" w:rsidRDefault="008C53D7">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B657D" w:rsidRDefault="008C53D7">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BB657D" w:rsidRDefault="008C53D7">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BB657D" w:rsidRDefault="008C53D7">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BB657D">
        <w:trPr>
          <w:trHeight w:hRule="exact" w:val="277"/>
        </w:trPr>
        <w:tc>
          <w:tcPr>
            <w:tcW w:w="9640" w:type="dxa"/>
          </w:tcPr>
          <w:p w:rsidR="00BB657D" w:rsidRDefault="00BB657D"/>
        </w:tc>
      </w:tr>
      <w:tr w:rsidR="00BB657D">
        <w:trPr>
          <w:trHeight w:hRule="exact" w:val="585"/>
        </w:trPr>
        <w:tc>
          <w:tcPr>
            <w:tcW w:w="9654" w:type="dxa"/>
            <w:shd w:val="clear" w:color="000000" w:fill="FFFFFF"/>
            <w:tcMar>
              <w:left w:w="34" w:type="dxa"/>
              <w:right w:w="34" w:type="dxa"/>
            </w:tcMar>
          </w:tcPr>
          <w:p w:rsidR="00BB657D" w:rsidRDefault="008C53D7">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BB657D">
        <w:trPr>
          <w:trHeight w:hRule="exact" w:val="3039"/>
        </w:trPr>
        <w:tc>
          <w:tcPr>
            <w:tcW w:w="9654" w:type="dxa"/>
            <w:shd w:val="clear" w:color="000000" w:fill="FFFFFF"/>
            <w:tcMar>
              <w:left w:w="34" w:type="dxa"/>
              <w:right w:w="34" w:type="dxa"/>
            </w:tcMar>
          </w:tcPr>
          <w:p w:rsidR="00BB657D" w:rsidRDefault="008C53D7">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B657D" w:rsidRDefault="008C53D7">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B657D" w:rsidRDefault="008C53D7">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w:t>
            </w:r>
          </w:p>
        </w:tc>
      </w:tr>
    </w:tbl>
    <w:p w:rsidR="00BB657D" w:rsidRDefault="008C53D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B657D">
        <w:trPr>
          <w:trHeight w:hRule="exact" w:val="11103"/>
        </w:trPr>
        <w:tc>
          <w:tcPr>
            <w:tcW w:w="9654" w:type="dxa"/>
            <w:shd w:val="clear" w:color="000000" w:fill="FFFFFF"/>
            <w:tcMar>
              <w:left w:w="34" w:type="dxa"/>
              <w:right w:w="34" w:type="dxa"/>
            </w:tcMar>
          </w:tcPr>
          <w:p w:rsidR="00BB657D" w:rsidRDefault="008C53D7">
            <w:pPr>
              <w:spacing w:after="0" w:line="240" w:lineRule="auto"/>
              <w:jc w:val="both"/>
              <w:rPr>
                <w:sz w:val="24"/>
                <w:szCs w:val="24"/>
              </w:rPr>
            </w:pPr>
            <w:r>
              <w:rPr>
                <w:rFonts w:ascii="Times New Roman" w:hAnsi="Times New Roman" w:cs="Times New Roman"/>
                <w:color w:val="000000"/>
                <w:sz w:val="24"/>
                <w:szCs w:val="24"/>
              </w:rPr>
              <w:lastRenderedPageBreak/>
              <w:t>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B657D" w:rsidRDefault="008C53D7">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BB657D" w:rsidRDefault="008C53D7">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BB657D" w:rsidRDefault="008C53D7">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BB657D">
        <w:trPr>
          <w:trHeight w:hRule="exact" w:val="4288"/>
        </w:trPr>
        <w:tc>
          <w:tcPr>
            <w:tcW w:w="9654" w:type="dxa"/>
            <w:shd w:val="clear" w:color="000000" w:fill="FFFFFF"/>
            <w:tcMar>
              <w:left w:w="34" w:type="dxa"/>
              <w:right w:w="34" w:type="dxa"/>
            </w:tcMar>
          </w:tcPr>
          <w:p w:rsidR="00BB657D" w:rsidRDefault="008C53D7">
            <w:pPr>
              <w:spacing w:after="0" w:line="240" w:lineRule="auto"/>
              <w:rPr>
                <w:sz w:val="24"/>
                <w:szCs w:val="24"/>
              </w:rPr>
            </w:pPr>
            <w:r>
              <w:rPr>
                <w:rFonts w:ascii="Times New Roman" w:hAnsi="Times New Roman" w:cs="Times New Roman"/>
                <w:color w:val="000000"/>
                <w:sz w:val="24"/>
                <w:szCs w:val="24"/>
              </w:rPr>
              <w:t>5. : Спортивный зал 360 м2 , расположенный в учебном корпусе Академии по адресу г. Омск, ул. 4-я Челюскинцев, 2а; две раздевалки: мужская (24м2) и женская (17,4 м2); шкафчик для хранения одежды 18Х2,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BB657D" w:rsidRDefault="008C53D7">
            <w:pPr>
              <w:spacing w:after="0" w:line="240" w:lineRule="auto"/>
              <w:rPr>
                <w:sz w:val="24"/>
                <w:szCs w:val="24"/>
              </w:rPr>
            </w:pPr>
            <w:r>
              <w:rPr>
                <w:rFonts w:ascii="Times New Roman" w:hAnsi="Times New Roman" w:cs="Times New Roman"/>
                <w:color w:val="000000"/>
                <w:sz w:val="24"/>
                <w:szCs w:val="24"/>
              </w:rPr>
              <w:t>Ракетки бадминтонные 7 шт.;  Воланы бадминтонные 3 шт.; насос для накачивания мячей – 1 шт; скакалки гимнастические – 5 шт.;  мецинбол – 2 шт.; резиновый эспандер. – 1 шт. Стол (1 шт.), стул (2 шт.), Скамейки  6 шт. Тележка для мячей 1 шт.Ворота футбольные 2</w:t>
            </w:r>
          </w:p>
        </w:tc>
      </w:tr>
    </w:tbl>
    <w:p w:rsidR="00BB657D" w:rsidRDefault="008C53D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B657D">
        <w:trPr>
          <w:trHeight w:hRule="exact" w:val="585"/>
        </w:trPr>
        <w:tc>
          <w:tcPr>
            <w:tcW w:w="9654" w:type="dxa"/>
            <w:shd w:val="clear" w:color="000000" w:fill="FFFFFF"/>
            <w:tcMar>
              <w:left w:w="34" w:type="dxa"/>
              <w:right w:w="34" w:type="dxa"/>
            </w:tcMar>
          </w:tcPr>
          <w:p w:rsidR="00BB657D" w:rsidRDefault="008C53D7">
            <w:pPr>
              <w:spacing w:after="0" w:line="240" w:lineRule="auto"/>
              <w:rPr>
                <w:sz w:val="24"/>
                <w:szCs w:val="24"/>
              </w:rPr>
            </w:pPr>
            <w:r>
              <w:rPr>
                <w:rFonts w:ascii="Times New Roman" w:hAnsi="Times New Roman" w:cs="Times New Roman"/>
                <w:color w:val="000000"/>
                <w:sz w:val="24"/>
                <w:szCs w:val="24"/>
              </w:rPr>
              <w:lastRenderedPageBreak/>
              <w:t>шт.Силовые тренажеры в парке 5 шт.;</w:t>
            </w:r>
          </w:p>
        </w:tc>
      </w:tr>
    </w:tbl>
    <w:p w:rsidR="00BB657D" w:rsidRDefault="00BB657D"/>
    <w:sectPr w:rsidR="00BB657D">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13368"/>
    <w:rsid w:val="00582219"/>
    <w:rsid w:val="008C53D7"/>
    <w:rsid w:val="00BB657D"/>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C53D7"/>
    <w:rPr>
      <w:color w:val="0563C1" w:themeColor="hyperlink"/>
      <w:u w:val="single"/>
    </w:rPr>
  </w:style>
  <w:style w:type="character" w:styleId="a4">
    <w:name w:val="Unresolved Mention"/>
    <w:basedOn w:val="a0"/>
    <w:uiPriority w:val="99"/>
    <w:semiHidden/>
    <w:unhideWhenUsed/>
    <w:rsid w:val="008C53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44895"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70821.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45294"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38824"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6522</Words>
  <Characters>37180</Characters>
  <Application>Microsoft Office Word</Application>
  <DocSecurity>0</DocSecurity>
  <Lines>309</Lines>
  <Paragraphs>87</Paragraphs>
  <ScaleCrop>false</ScaleCrop>
  <Company/>
  <LinksUpToDate>false</LinksUpToDate>
  <CharactersWithSpaces>43615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2022-2023_ФГОС3++2022_Бак-ЗФО-Э(ФКиА)(22)_plx_Физическая культура и спорт (элективная дисциплина)</dc:title>
  <dc:creator>FastReport.NET</dc:creator>
  <cp:lastModifiedBy>Mark Bernstorf</cp:lastModifiedBy>
  <cp:revision>4</cp:revision>
  <dcterms:created xsi:type="dcterms:W3CDTF">2022-05-01T22:12:00Z</dcterms:created>
  <dcterms:modified xsi:type="dcterms:W3CDTF">2022-11-12T11:59:00Z</dcterms:modified>
</cp:coreProperties>
</file>